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2E64B1" w:rsidR="00274392" w:rsidP="0FD2188E" w:rsidRDefault="00DC2C44" w14:paraId="4DDBDD8B" w14:textId="6DCECFA5">
      <w:pPr>
        <w:jc w:val="center"/>
        <w:rPr>
          <w:rFonts w:cs="Calibri" w:cstheme="minorAscii"/>
          <w:sz w:val="44"/>
          <w:szCs w:val="44"/>
        </w:rPr>
      </w:pPr>
      <w:bookmarkStart w:name="_GoBack" w:id="0"/>
      <w:bookmarkEnd w:id="0"/>
      <w:r w:rsidRPr="002E64B1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0152EFC8" wp14:editId="65C58593">
            <wp:simplePos x="0" y="0"/>
            <wp:positionH relativeFrom="column">
              <wp:posOffset>7610475</wp:posOffset>
            </wp:positionH>
            <wp:positionV relativeFrom="page">
              <wp:posOffset>154214</wp:posOffset>
            </wp:positionV>
            <wp:extent cx="2456815" cy="474980"/>
            <wp:effectExtent l="0" t="0" r="635" b="1270"/>
            <wp:wrapTight wrapText="bothSides">
              <wp:wrapPolygon edited="0">
                <wp:start x="0" y="0"/>
                <wp:lineTo x="0" y="20791"/>
                <wp:lineTo x="21438" y="20791"/>
                <wp:lineTo x="21438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1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FD2188E" w:rsidR="007B3267">
        <w:rPr>
          <w:rFonts w:cs="Calibri" w:cstheme="minorAscii"/>
          <w:sz w:val="44"/>
          <w:szCs w:val="44"/>
        </w:rPr>
        <w:t xml:space="preserve">Year </w:t>
      </w:r>
      <w:r w:rsidRPr="0FD2188E" w:rsidR="004C5251">
        <w:rPr>
          <w:rFonts w:cs="Calibri" w:cstheme="minorAscii"/>
          <w:sz w:val="44"/>
          <w:szCs w:val="44"/>
        </w:rPr>
        <w:t>1</w:t>
      </w:r>
      <w:r w:rsidRPr="0FD2188E" w:rsidR="66A1FDAC">
        <w:rPr>
          <w:rFonts w:cs="Calibri" w:cstheme="minorAscii"/>
          <w:sz w:val="44"/>
          <w:szCs w:val="44"/>
        </w:rPr>
        <w:t>1</w:t>
      </w:r>
      <w:r w:rsidRPr="0FD2188E" w:rsidR="00D169EE">
        <w:rPr>
          <w:rFonts w:cs="Calibri" w:cstheme="minorAscii"/>
          <w:sz w:val="44"/>
          <w:szCs w:val="44"/>
        </w:rPr>
        <w:t xml:space="preserve"> </w:t>
      </w:r>
      <w:r w:rsidRPr="0FD2188E" w:rsidR="00DD7330">
        <w:rPr>
          <w:rFonts w:cs="Calibri" w:cstheme="minorAscii"/>
          <w:sz w:val="44"/>
          <w:szCs w:val="44"/>
        </w:rPr>
        <w:t>PSHE</w:t>
      </w:r>
      <w:r w:rsidRPr="0FD2188E" w:rsidR="00274392">
        <w:rPr>
          <w:rFonts w:cs="Calibri" w:cstheme="minorAscii"/>
          <w:sz w:val="44"/>
          <w:szCs w:val="44"/>
        </w:rPr>
        <w:t xml:space="preserve"> Curriculum Map</w:t>
      </w:r>
      <w:r w:rsidRPr="0FD2188E" w:rsidR="00DC2C44">
        <w:rPr>
          <w:noProof/>
          <w:sz w:val="32"/>
          <w:szCs w:val="32"/>
          <w:lang w:eastAsia="en-GB"/>
        </w:rPr>
        <w:t xml:space="preserve"> </w:t>
      </w:r>
    </w:p>
    <w:tbl>
      <w:tblPr>
        <w:tblStyle w:val="TableGrid"/>
        <w:tblW w:w="14828" w:type="dxa"/>
        <w:tblLayout w:type="fixed"/>
        <w:tblLook w:val="04A0" w:firstRow="1" w:lastRow="0" w:firstColumn="1" w:lastColumn="0" w:noHBand="0" w:noVBand="1"/>
      </w:tblPr>
      <w:tblGrid>
        <w:gridCol w:w="1665"/>
        <w:gridCol w:w="3854"/>
        <w:gridCol w:w="2760"/>
        <w:gridCol w:w="3420"/>
        <w:gridCol w:w="3129"/>
      </w:tblGrid>
      <w:tr w:rsidRPr="002E64B1" w:rsidR="006B00AF" w:rsidTr="395C9355" w14:paraId="7C293C89" w14:textId="77777777">
        <w:trPr>
          <w:cantSplit/>
          <w:trHeight w:val="403"/>
        </w:trPr>
        <w:tc>
          <w:tcPr>
            <w:tcW w:w="1665" w:type="dxa"/>
            <w:tcMar/>
            <w:textDirection w:val="btLr"/>
          </w:tcPr>
          <w:p w:rsidRPr="002E64B1" w:rsidR="00274392" w:rsidP="006003B5" w:rsidRDefault="00274392" w14:paraId="06CEFC22" w14:textId="77777777">
            <w:pPr>
              <w:ind w:left="113" w:right="113"/>
              <w:jc w:val="center"/>
              <w:rPr>
                <w:rFonts w:cstheme="minorHAnsi"/>
              </w:rPr>
            </w:pPr>
          </w:p>
        </w:tc>
        <w:tc>
          <w:tcPr>
            <w:tcW w:w="3854" w:type="dxa"/>
            <w:tcMar/>
          </w:tcPr>
          <w:p w:rsidRPr="002E64B1" w:rsidR="00274392" w:rsidP="00274392" w:rsidRDefault="00274392" w14:paraId="4DAB67A3" w14:textId="77777777">
            <w:pPr>
              <w:jc w:val="center"/>
              <w:rPr>
                <w:rFonts w:cstheme="minorHAnsi"/>
              </w:rPr>
            </w:pPr>
            <w:r w:rsidRPr="002E64B1">
              <w:rPr>
                <w:rFonts w:cstheme="minorHAnsi"/>
              </w:rPr>
              <w:t>Autumn 1</w:t>
            </w:r>
          </w:p>
        </w:tc>
        <w:tc>
          <w:tcPr>
            <w:tcW w:w="2760" w:type="dxa"/>
            <w:tcMar/>
          </w:tcPr>
          <w:p w:rsidRPr="002E64B1" w:rsidR="00274392" w:rsidP="00274392" w:rsidRDefault="00274392" w14:paraId="43B3B666" w14:textId="77777777">
            <w:pPr>
              <w:jc w:val="center"/>
              <w:rPr>
                <w:rFonts w:cstheme="minorHAnsi"/>
              </w:rPr>
            </w:pPr>
            <w:r w:rsidRPr="002E64B1">
              <w:rPr>
                <w:rFonts w:cstheme="minorHAnsi"/>
              </w:rPr>
              <w:t>Autumn 2</w:t>
            </w:r>
          </w:p>
        </w:tc>
        <w:tc>
          <w:tcPr>
            <w:tcW w:w="3420" w:type="dxa"/>
            <w:tcMar/>
          </w:tcPr>
          <w:p w:rsidRPr="002E64B1" w:rsidR="00274392" w:rsidP="00274392" w:rsidRDefault="00274392" w14:paraId="60694D41" w14:textId="77777777">
            <w:pPr>
              <w:jc w:val="center"/>
              <w:rPr>
                <w:rFonts w:cstheme="minorHAnsi"/>
              </w:rPr>
            </w:pPr>
            <w:r w:rsidRPr="002E64B1">
              <w:rPr>
                <w:rFonts w:cstheme="minorHAnsi"/>
              </w:rPr>
              <w:t>Spring 1</w:t>
            </w:r>
          </w:p>
        </w:tc>
        <w:tc>
          <w:tcPr>
            <w:tcW w:w="3129" w:type="dxa"/>
            <w:tcMar/>
          </w:tcPr>
          <w:p w:rsidRPr="002E64B1" w:rsidR="00274392" w:rsidP="00274392" w:rsidRDefault="00274392" w14:paraId="42C5AD86" w14:textId="77777777">
            <w:pPr>
              <w:jc w:val="center"/>
              <w:rPr>
                <w:rFonts w:cstheme="minorHAnsi"/>
              </w:rPr>
            </w:pPr>
            <w:r w:rsidRPr="002E64B1">
              <w:rPr>
                <w:rFonts w:cstheme="minorHAnsi"/>
              </w:rPr>
              <w:t>Spring 2</w:t>
            </w:r>
          </w:p>
        </w:tc>
      </w:tr>
      <w:tr w:rsidRPr="002E64B1" w:rsidR="006B00AF" w:rsidTr="395C9355" w14:paraId="7AE12DFB" w14:textId="77777777">
        <w:trPr>
          <w:cantSplit/>
          <w:trHeight w:val="989"/>
        </w:trPr>
        <w:tc>
          <w:tcPr>
            <w:tcW w:w="1665" w:type="dxa"/>
            <w:tcMar/>
            <w:textDirection w:val="btLr"/>
          </w:tcPr>
          <w:p w:rsidRPr="002E64B1" w:rsidR="00274392" w:rsidP="006003B5" w:rsidRDefault="00274392" w14:paraId="55045492" w14:textId="77777777">
            <w:pPr>
              <w:ind w:left="113" w:right="113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3854" w:type="dxa"/>
            <w:tcMar/>
          </w:tcPr>
          <w:p w:rsidR="006636FE" w:rsidP="004A0A9B" w:rsidRDefault="00DD7330" w14:paraId="222D482C" w14:textId="4C24D038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002E64B1">
              <w:rPr>
                <w:rFonts w:cstheme="minorHAnsi"/>
                <w:color w:val="000000" w:themeColor="text1"/>
              </w:rPr>
              <w:t xml:space="preserve">Relationships </w:t>
            </w:r>
          </w:p>
          <w:p w:rsidR="007B3267" w:rsidP="004A0A9B" w:rsidRDefault="007B3267" w14:paraId="3B54E197" w14:textId="069DF1F0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Sex education </w:t>
            </w:r>
          </w:p>
          <w:p w:rsidRPr="002E64B1" w:rsidR="007B3267" w:rsidP="00394C62" w:rsidRDefault="007B3267" w14:paraId="56D21660" w14:textId="1CDAF16A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  <w:p w:rsidRPr="002E64B1" w:rsidR="00DD7330" w:rsidP="008B3780" w:rsidRDefault="00DD7330" w14:paraId="3E367F60" w14:textId="77777777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2760" w:type="dxa"/>
            <w:tcMar/>
          </w:tcPr>
          <w:p w:rsidRPr="002E64B1" w:rsidR="00D47618" w:rsidP="395C9355" w:rsidRDefault="00D47618" w14:paraId="30C77B4D" w14:textId="4C24D038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7514757E">
              <w:rPr>
                <w:rFonts w:cs="Calibri" w:cstheme="minorAscii"/>
                <w:color w:val="000000" w:themeColor="text1" w:themeTint="FF" w:themeShade="FF"/>
              </w:rPr>
              <w:t xml:space="preserve">Relationships </w:t>
            </w:r>
          </w:p>
          <w:p w:rsidRPr="002E64B1" w:rsidR="00D47618" w:rsidP="395C9355" w:rsidRDefault="00D47618" w14:paraId="16BA60A2" w14:textId="4693FFD6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7514757E">
              <w:rPr>
                <w:rFonts w:cs="Calibri" w:cstheme="minorAscii"/>
                <w:color w:val="000000" w:themeColor="text1" w:themeTint="FF" w:themeShade="FF"/>
              </w:rPr>
              <w:t>Sex education</w:t>
            </w:r>
          </w:p>
          <w:p w:rsidRPr="002E64B1" w:rsidR="00D47618" w:rsidP="395C9355" w:rsidRDefault="00D47618" w14:paraId="25A03A5F" w14:textId="10A681FF">
            <w:pPr>
              <w:pStyle w:val="ListParagraph"/>
              <w:tabs>
                <w:tab w:val="left" w:pos="113"/>
              </w:tabs>
              <w:ind w:left="0"/>
              <w:rPr>
                <w:rFonts w:cs="Calibri" w:cstheme="minorAscii"/>
                <w:color w:val="000000" w:themeColor="text1" w:themeTint="FF" w:themeShade="FF"/>
              </w:rPr>
            </w:pPr>
          </w:p>
          <w:p w:rsidRPr="002E64B1" w:rsidR="00D47618" w:rsidP="395C9355" w:rsidRDefault="00D47618" w14:paraId="2AE2CFB5" w14:textId="13A47582">
            <w:pPr>
              <w:pStyle w:val="ListParagraph"/>
              <w:tabs>
                <w:tab w:val="left" w:pos="113"/>
              </w:tabs>
              <w:ind w:left="0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3420" w:type="dxa"/>
            <w:tcMar/>
          </w:tcPr>
          <w:p w:rsidRPr="002E64B1" w:rsidR="00845E72" w:rsidP="395C9355" w:rsidRDefault="00845E72" w14:paraId="2FC42B4B" w14:textId="57D0DE5F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00D73D39">
              <w:rPr>
                <w:rFonts w:cs="Calibri" w:cstheme="minorAscii"/>
                <w:color w:val="000000" w:themeColor="text1" w:themeTint="FF" w:themeShade="FF"/>
              </w:rPr>
              <w:t>Social Awareness</w:t>
            </w:r>
          </w:p>
          <w:p w:rsidRPr="002E64B1" w:rsidR="00845E72" w:rsidP="395C9355" w:rsidRDefault="00845E72" w14:paraId="0F6DAB91" w14:textId="1FB4E358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645F3417">
              <w:rPr>
                <w:rFonts w:cs="Calibri" w:cstheme="minorAscii"/>
                <w:color w:val="000000" w:themeColor="text1" w:themeTint="FF" w:themeShade="FF"/>
              </w:rPr>
              <w:t xml:space="preserve">Health Education </w:t>
            </w:r>
          </w:p>
        </w:tc>
        <w:tc>
          <w:tcPr>
            <w:tcW w:w="3129" w:type="dxa"/>
            <w:tcMar/>
          </w:tcPr>
          <w:p w:rsidRPr="002E64B1" w:rsidR="000C0F56" w:rsidP="004A0A9B" w:rsidRDefault="00D47618" w14:paraId="7D5BA4C1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D47618">
              <w:rPr>
                <w:rFonts w:cs="Calibri" w:cstheme="minorAscii"/>
                <w:color w:val="000000" w:themeColor="text1" w:themeTint="FF" w:themeShade="FF"/>
              </w:rPr>
              <w:t xml:space="preserve">Social Awareness </w:t>
            </w:r>
          </w:p>
          <w:p w:rsidRPr="002E64B1" w:rsidR="006003B5" w:rsidP="004A0A9B" w:rsidRDefault="005E6F0E" w14:paraId="3FCC711B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5E6F0E">
              <w:rPr>
                <w:rFonts w:cs="Calibri" w:cstheme="minorAscii"/>
                <w:color w:val="000000" w:themeColor="text1" w:themeTint="FF" w:themeShade="FF"/>
              </w:rPr>
              <w:t xml:space="preserve">Character for Learning </w:t>
            </w:r>
          </w:p>
        </w:tc>
      </w:tr>
      <w:tr w:rsidRPr="002E64B1" w:rsidR="006003B5" w:rsidTr="395C9355" w14:paraId="4956518F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6003B5" w:rsidP="006003B5" w:rsidRDefault="006003B5" w14:paraId="2BAE00CD" w14:textId="77777777">
            <w:pPr>
              <w:ind w:left="113" w:right="113"/>
              <w:jc w:val="center"/>
              <w:rPr>
                <w:rFonts w:cstheme="minorHAnsi"/>
                <w:sz w:val="20"/>
              </w:rPr>
            </w:pPr>
            <w:r w:rsidRPr="002E64B1">
              <w:rPr>
                <w:rFonts w:cstheme="minorHAnsi"/>
                <w:sz w:val="20"/>
              </w:rPr>
              <w:t>Content PSHE</w:t>
            </w:r>
          </w:p>
        </w:tc>
        <w:tc>
          <w:tcPr>
            <w:tcW w:w="3854" w:type="dxa"/>
            <w:tcMar/>
          </w:tcPr>
          <w:p w:rsidRPr="002E64B1" w:rsidR="006003B5" w:rsidP="395C9355" w:rsidRDefault="006003B5" w14:paraId="611B2318" w14:textId="705DDF00">
            <w:pPr>
              <w:pStyle w:val="ListParagraph"/>
              <w:numPr>
                <w:ilvl w:val="0"/>
                <w:numId w:val="3"/>
              </w:numPr>
              <w:rPr/>
            </w:pPr>
            <w:r w:rsidR="15C202E6">
              <w:rPr/>
              <w:t>Conflict resolution</w:t>
            </w:r>
          </w:p>
          <w:p w:rsidRPr="002E64B1" w:rsidR="006003B5" w:rsidP="395C9355" w:rsidRDefault="006003B5" w14:paraId="1A86D707" w14:textId="117D75EE">
            <w:pPr>
              <w:pStyle w:val="ListParagraph"/>
              <w:numPr>
                <w:ilvl w:val="0"/>
                <w:numId w:val="3"/>
              </w:numPr>
              <w:rPr/>
            </w:pPr>
            <w:r w:rsidR="3F0B86E8">
              <w:rPr/>
              <w:t xml:space="preserve">Long term commitments </w:t>
            </w:r>
          </w:p>
          <w:p w:rsidRPr="002E64B1" w:rsidR="006003B5" w:rsidP="395C9355" w:rsidRDefault="006003B5" w14:paraId="76499FA7" w14:textId="1982D027">
            <w:pPr>
              <w:pStyle w:val="ListParagraph"/>
              <w:numPr>
                <w:ilvl w:val="0"/>
                <w:numId w:val="3"/>
              </w:numPr>
              <w:rPr/>
            </w:pPr>
            <w:r w:rsidR="3F0B86E8">
              <w:rPr/>
              <w:t xml:space="preserve">Contraception  </w:t>
            </w:r>
          </w:p>
          <w:p w:rsidRPr="002E64B1" w:rsidR="006003B5" w:rsidP="395C9355" w:rsidRDefault="006003B5" w14:paraId="37FFAFE3" w14:textId="0E67FA7D">
            <w:pPr>
              <w:pStyle w:val="ListParagraph"/>
              <w:numPr>
                <w:ilvl w:val="0"/>
                <w:numId w:val="3"/>
              </w:numPr>
              <w:rPr/>
            </w:pPr>
            <w:r w:rsidR="3F0B86E8">
              <w:rPr/>
              <w:t xml:space="preserve">Fertility and parenthood  </w:t>
            </w:r>
          </w:p>
          <w:p w:rsidRPr="002E64B1" w:rsidR="006003B5" w:rsidP="395C9355" w:rsidRDefault="006003B5" w14:paraId="50B7EC48" w14:textId="1F03B12F">
            <w:pPr>
              <w:pStyle w:val="ListParagraph"/>
              <w:numPr>
                <w:ilvl w:val="0"/>
                <w:numId w:val="3"/>
              </w:numPr>
              <w:rPr/>
            </w:pPr>
            <w:r w:rsidR="3F0B86E8">
              <w:rPr/>
              <w:t xml:space="preserve">Pregnancy outcomes  </w:t>
            </w:r>
          </w:p>
          <w:p w:rsidRPr="002E64B1" w:rsidR="006003B5" w:rsidP="395C9355" w:rsidRDefault="006003B5" w14:paraId="52A52C55" w14:textId="08B90BDC">
            <w:pPr>
              <w:pStyle w:val="ListParagraph"/>
              <w:numPr>
                <w:ilvl w:val="0"/>
                <w:numId w:val="3"/>
              </w:numPr>
              <w:rPr/>
            </w:pPr>
            <w:r w:rsidR="3F0B86E8">
              <w:rPr/>
              <w:t xml:space="preserve">Pregnancy choices and abortion  </w:t>
            </w:r>
          </w:p>
          <w:p w:rsidRPr="002E64B1" w:rsidR="006003B5" w:rsidP="395C9355" w:rsidRDefault="006003B5" w14:paraId="1CB62CED" w14:textId="71D3FA4E">
            <w:pPr>
              <w:pStyle w:val="ListParagraph"/>
              <w:numPr>
                <w:ilvl w:val="0"/>
                <w:numId w:val="3"/>
              </w:numPr>
              <w:rPr/>
            </w:pPr>
            <w:r w:rsidR="3F0B86E8">
              <w:rPr/>
              <w:t xml:space="preserve">The role of intimacy  </w:t>
            </w:r>
          </w:p>
          <w:p w:rsidRPr="002E64B1" w:rsidR="006003B5" w:rsidP="395C9355" w:rsidRDefault="006003B5" w14:paraId="60ED3CB1" w14:textId="337C2698">
            <w:pPr>
              <w:pStyle w:val="ListParagraph"/>
            </w:pPr>
          </w:p>
        </w:tc>
        <w:tc>
          <w:tcPr>
            <w:tcW w:w="2760" w:type="dxa"/>
            <w:tcMar/>
          </w:tcPr>
          <w:p w:rsidRPr="007B3267" w:rsidR="005E6F0E" w:rsidP="395C9355" w:rsidRDefault="007B3267" w14:paraId="68A17891" w14:textId="0B6557FD">
            <w:pPr>
              <w:pStyle w:val="ListParagraph"/>
              <w:numPr>
                <w:ilvl w:val="0"/>
                <w:numId w:val="3"/>
              </w:numPr>
              <w:ind/>
              <w:rPr>
                <w:color w:val="000000" w:themeColor="text1"/>
              </w:rPr>
            </w:pPr>
            <w:r w:rsidRPr="395C9355" w:rsidR="07C40689">
              <w:rPr>
                <w:color w:val="000000" w:themeColor="text1" w:themeTint="FF" w:themeShade="FF"/>
              </w:rPr>
              <w:t xml:space="preserve">Pornography  </w:t>
            </w:r>
          </w:p>
          <w:p w:rsidRPr="007B3267" w:rsidR="005E6F0E" w:rsidP="395C9355" w:rsidRDefault="007B3267" w14:paraId="78B69942" w14:textId="60673184">
            <w:pPr>
              <w:pStyle w:val="ListParagraph"/>
              <w:numPr>
                <w:ilvl w:val="0"/>
                <w:numId w:val="3"/>
              </w:numPr>
              <w:ind/>
              <w:rPr>
                <w:color w:val="000000" w:themeColor="text1"/>
              </w:rPr>
            </w:pPr>
            <w:r w:rsidRPr="395C9355" w:rsidR="07C40689">
              <w:rPr>
                <w:color w:val="000000" w:themeColor="text1" w:themeTint="FF" w:themeShade="FF"/>
              </w:rPr>
              <w:t xml:space="preserve">Coercive behaviour  </w:t>
            </w:r>
          </w:p>
          <w:p w:rsidRPr="007B3267" w:rsidR="005E6F0E" w:rsidP="395C9355" w:rsidRDefault="007B3267" w14:paraId="1F757C63" w14:textId="4696A874">
            <w:pPr>
              <w:pStyle w:val="ListParagraph"/>
              <w:numPr>
                <w:ilvl w:val="0"/>
                <w:numId w:val="3"/>
              </w:numPr>
              <w:ind/>
              <w:rPr>
                <w:color w:val="000000" w:themeColor="text1"/>
              </w:rPr>
            </w:pPr>
            <w:r w:rsidRPr="395C9355" w:rsidR="07C40689">
              <w:rPr>
                <w:color w:val="000000" w:themeColor="text1" w:themeTint="FF" w:themeShade="FF"/>
              </w:rPr>
              <w:t xml:space="preserve">Mental health challenges in adolescence  </w:t>
            </w:r>
          </w:p>
          <w:p w:rsidRPr="007B3267" w:rsidR="005E6F0E" w:rsidP="395C9355" w:rsidRDefault="007B3267" w14:paraId="4678BDDB" w14:textId="6FBFA1FB">
            <w:pPr>
              <w:pStyle w:val="ListParagraph"/>
              <w:numPr>
                <w:ilvl w:val="0"/>
                <w:numId w:val="3"/>
              </w:numPr>
              <w:ind/>
              <w:rPr>
                <w:color w:val="000000" w:themeColor="text1"/>
              </w:rPr>
            </w:pPr>
            <w:r w:rsidRPr="395C9355" w:rsidR="07C40689">
              <w:rPr>
                <w:color w:val="000000" w:themeColor="text1" w:themeTint="FF" w:themeShade="FF"/>
              </w:rPr>
              <w:t xml:space="preserve">Negative thinking patterns  </w:t>
            </w:r>
          </w:p>
          <w:p w:rsidRPr="007B3267" w:rsidR="005E6F0E" w:rsidP="395C9355" w:rsidRDefault="007B3267" w14:paraId="00AC21A5" w14:textId="6BDCDF0F">
            <w:pPr>
              <w:pStyle w:val="ListParagraph"/>
              <w:numPr>
                <w:ilvl w:val="0"/>
                <w:numId w:val="3"/>
              </w:numPr>
              <w:ind/>
              <w:rPr>
                <w:color w:val="000000" w:themeColor="text1"/>
              </w:rPr>
            </w:pPr>
            <w:r w:rsidRPr="395C9355" w:rsidR="07C40689">
              <w:rPr>
                <w:color w:val="000000" w:themeColor="text1" w:themeTint="FF" w:themeShade="FF"/>
              </w:rPr>
              <w:t xml:space="preserve">Recognising mental health conditions  </w:t>
            </w:r>
          </w:p>
          <w:p w:rsidRPr="007B3267" w:rsidR="005E6F0E" w:rsidP="395C9355" w:rsidRDefault="007B3267" w14:paraId="7B3E168F" w14:textId="31429DDC">
            <w:pPr>
              <w:pStyle w:val="ListParagraph"/>
              <w:numPr>
                <w:ilvl w:val="0"/>
                <w:numId w:val="3"/>
              </w:numPr>
              <w:ind/>
              <w:rPr>
                <w:color w:val="000000" w:themeColor="text1"/>
              </w:rPr>
            </w:pPr>
            <w:r w:rsidRPr="395C9355" w:rsidR="07C40689">
              <w:rPr>
                <w:color w:val="000000" w:themeColor="text1" w:themeTint="FF" w:themeShade="FF"/>
              </w:rPr>
              <w:t xml:space="preserve">Loss and bereavement  </w:t>
            </w:r>
          </w:p>
          <w:p w:rsidRPr="007B3267" w:rsidR="005E6F0E" w:rsidP="395C9355" w:rsidRDefault="007B3267" w14:paraId="12A14FC2" w14:textId="3EF6BF0C">
            <w:pPr>
              <w:pStyle w:val="ListParagraph"/>
              <w:numPr>
                <w:ilvl w:val="0"/>
                <w:numId w:val="3"/>
              </w:numPr>
              <w:ind/>
              <w:rPr>
                <w:color w:val="000000" w:themeColor="text1"/>
              </w:rPr>
            </w:pPr>
            <w:r w:rsidRPr="395C9355" w:rsidR="07C40689">
              <w:rPr>
                <w:color w:val="000000" w:themeColor="text1" w:themeTint="FF" w:themeShade="FF"/>
              </w:rPr>
              <w:t>Promoting positive mental health</w:t>
            </w:r>
            <w:r w:rsidRPr="395C9355" w:rsidR="07C40689">
              <w:rPr>
                <w:color w:val="000000" w:themeColor="text1" w:themeTint="FF" w:themeShade="FF"/>
              </w:rPr>
              <w:t xml:space="preserve">.  </w:t>
            </w:r>
          </w:p>
          <w:p w:rsidRPr="007B3267" w:rsidR="005E6F0E" w:rsidP="395C9355" w:rsidRDefault="007B3267" w14:paraId="27829F90" w14:textId="3EA8A74A">
            <w:pPr>
              <w:pStyle w:val="Normal"/>
              <w:ind w:left="0"/>
            </w:pPr>
            <w:r w:rsidR="07C40689">
              <w:rPr/>
              <w:t xml:space="preserve"> </w:t>
            </w:r>
          </w:p>
          <w:p w:rsidRPr="007B3267" w:rsidR="005E6F0E" w:rsidP="395C9355" w:rsidRDefault="007B3267" w14:paraId="3627BEF7" w14:textId="26A95A88">
            <w:pPr>
              <w:pStyle w:val="ListParagraph"/>
              <w:ind w:left="339"/>
            </w:pPr>
          </w:p>
        </w:tc>
        <w:tc>
          <w:tcPr>
            <w:tcW w:w="3420" w:type="dxa"/>
            <w:tcMar/>
          </w:tcPr>
          <w:p w:rsidRPr="007B3267" w:rsidR="007B3267" w:rsidP="395C9355" w:rsidRDefault="006F21C3" w14:paraId="5C6FC08B" w14:textId="4B34E00E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4A534DA8">
              <w:rPr>
                <w:rFonts w:cs="Calibri" w:cstheme="minorAscii"/>
                <w:color w:val="000000" w:themeColor="text1" w:themeTint="FF" w:themeShade="FF"/>
              </w:rPr>
              <w:t xml:space="preserve">Types of fraud  </w:t>
            </w:r>
          </w:p>
          <w:p w:rsidRPr="007B3267" w:rsidR="007B3267" w:rsidP="395C9355" w:rsidRDefault="006F21C3" w14:paraId="00B02538" w14:textId="3AB4C728">
            <w:pPr>
              <w:pStyle w:val="ListParagraph"/>
              <w:numPr>
                <w:ilvl w:val="0"/>
                <w:numId w:val="3"/>
              </w:numPr>
              <w:ind/>
              <w:rPr/>
            </w:pPr>
            <w:r w:rsidR="4A534DA8">
              <w:rPr/>
              <w:t xml:space="preserve">Money mules  </w:t>
            </w:r>
          </w:p>
          <w:p w:rsidRPr="007B3267" w:rsidR="007B3267" w:rsidP="395C9355" w:rsidRDefault="006F21C3" w14:paraId="071285E7" w14:textId="59108A60">
            <w:pPr>
              <w:pStyle w:val="ListParagraph"/>
              <w:numPr>
                <w:ilvl w:val="0"/>
                <w:numId w:val="3"/>
              </w:numPr>
              <w:ind/>
              <w:rPr/>
            </w:pPr>
            <w:r w:rsidR="4A534DA8">
              <w:rPr/>
              <w:t xml:space="preserve">Managing risks  </w:t>
            </w:r>
          </w:p>
          <w:p w:rsidRPr="007B3267" w:rsidR="007B3267" w:rsidP="395C9355" w:rsidRDefault="006F21C3" w14:paraId="04DE4F62" w14:textId="62CA0CB3">
            <w:pPr>
              <w:pStyle w:val="ListParagraph"/>
              <w:numPr>
                <w:ilvl w:val="0"/>
                <w:numId w:val="3"/>
              </w:numPr>
              <w:ind/>
              <w:rPr/>
            </w:pPr>
            <w:r w:rsidR="4A534DA8">
              <w:rPr/>
              <w:t xml:space="preserve">Being safe online  </w:t>
            </w:r>
          </w:p>
          <w:p w:rsidRPr="007B3267" w:rsidR="007B3267" w:rsidP="395C9355" w:rsidRDefault="006F21C3" w14:paraId="3581DEAD" w14:textId="5DF8B69D">
            <w:pPr>
              <w:pStyle w:val="ListParagraph"/>
              <w:numPr>
                <w:ilvl w:val="0"/>
                <w:numId w:val="3"/>
              </w:numPr>
              <w:ind/>
              <w:rPr>
                <w:rFonts w:cs="Calibri" w:cstheme="minorAscii"/>
                <w:color w:val="000000" w:themeColor="text1"/>
              </w:rPr>
            </w:pPr>
            <w:r w:rsidR="4A534DA8">
              <w:rPr/>
              <w:t xml:space="preserve">Alcohol and other drugs  </w:t>
            </w:r>
            <w:r w:rsidRPr="395C9355" w:rsidR="006F21C3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Pr="007B3267" w:rsidR="007B3267" w:rsidP="395C9355" w:rsidRDefault="006F21C3" w14:paraId="3B2C8153" w14:textId="26B3077B">
            <w:pPr>
              <w:pStyle w:val="ListParagraph"/>
              <w:numPr>
                <w:ilvl w:val="0"/>
                <w:numId w:val="3"/>
              </w:numPr>
              <w:ind/>
              <w:rPr>
                <w:rFonts w:cs="Calibri" w:cstheme="minorAscii"/>
                <w:color w:val="000000" w:themeColor="text1"/>
              </w:rPr>
            </w:pPr>
            <w:r w:rsidRPr="395C9355" w:rsidR="007B3267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95C9355" w:rsidR="74727F9F">
              <w:rPr>
                <w:rFonts w:cs="Calibri" w:cstheme="minorAscii"/>
                <w:color w:val="000000" w:themeColor="text1" w:themeTint="FF" w:themeShade="FF"/>
              </w:rPr>
              <w:t xml:space="preserve">County lines  </w:t>
            </w:r>
          </w:p>
          <w:p w:rsidRPr="007B3267" w:rsidR="007B3267" w:rsidP="395C9355" w:rsidRDefault="006F21C3" w14:paraId="37251D85" w14:textId="08F41E71">
            <w:pPr>
              <w:pStyle w:val="ListParagraph"/>
              <w:numPr>
                <w:ilvl w:val="0"/>
                <w:numId w:val="3"/>
              </w:numPr>
              <w:ind/>
              <w:rPr/>
            </w:pPr>
            <w:r w:rsidR="74727F9F">
              <w:rPr/>
              <w:t xml:space="preserve">Alcohol and the law  </w:t>
            </w:r>
          </w:p>
          <w:p w:rsidRPr="007B3267" w:rsidR="007B3267" w:rsidP="395C9355" w:rsidRDefault="006F21C3" w14:paraId="0D545F4C" w14:textId="2D57B5E2">
            <w:pPr>
              <w:pStyle w:val="ListParagraph"/>
              <w:numPr>
                <w:ilvl w:val="0"/>
                <w:numId w:val="3"/>
              </w:numPr>
              <w:ind/>
              <w:rPr/>
            </w:pPr>
            <w:r w:rsidR="74727F9F">
              <w:rPr/>
              <w:t xml:space="preserve">Addiction and dependency  </w:t>
            </w:r>
          </w:p>
          <w:p w:rsidRPr="007B3267" w:rsidR="007B3267" w:rsidP="395C9355" w:rsidRDefault="006F21C3" w14:paraId="3CB6E591" w14:textId="387A9315">
            <w:pPr>
              <w:pStyle w:val="ListParagraph"/>
              <w:ind/>
            </w:pPr>
          </w:p>
        </w:tc>
        <w:tc>
          <w:tcPr>
            <w:tcW w:w="3129" w:type="dxa"/>
            <w:tcMar/>
          </w:tcPr>
          <w:p w:rsidRPr="002E64B1" w:rsidR="006003B5" w:rsidP="395C9355" w:rsidRDefault="006003B5" w14:paraId="1C430F1C" w14:textId="44D133D3">
            <w:pPr>
              <w:pStyle w:val="ListParagraph"/>
              <w:numPr>
                <w:ilvl w:val="0"/>
                <w:numId w:val="3"/>
              </w:numPr>
              <w:rPr/>
            </w:pPr>
            <w:r w:rsidR="78C3C6D8">
              <w:rPr/>
              <w:t xml:space="preserve">Being health aware- testicular and breast cancer  </w:t>
            </w:r>
          </w:p>
          <w:p w:rsidRPr="002E64B1" w:rsidR="006003B5" w:rsidP="395C9355" w:rsidRDefault="006003B5" w14:paraId="646C089E" w14:textId="1835AD39">
            <w:pPr>
              <w:pStyle w:val="ListParagraph"/>
              <w:numPr>
                <w:ilvl w:val="0"/>
                <w:numId w:val="3"/>
              </w:numPr>
              <w:rPr/>
            </w:pPr>
            <w:r w:rsidR="78C3C6D8">
              <w:rPr/>
              <w:t>Prejudice and discrimination</w:t>
            </w:r>
          </w:p>
          <w:p w:rsidRPr="002E64B1" w:rsidR="006003B5" w:rsidP="395C9355" w:rsidRDefault="006003B5" w14:paraId="28F817F8" w14:textId="43B40F8B">
            <w:pPr>
              <w:pStyle w:val="ListParagraph"/>
              <w:numPr>
                <w:ilvl w:val="0"/>
                <w:numId w:val="3"/>
              </w:numPr>
              <w:rPr/>
            </w:pPr>
            <w:r w:rsidR="78C3C6D8">
              <w:rPr/>
              <w:t xml:space="preserve">Equality Act and hate Crime.  </w:t>
            </w:r>
          </w:p>
          <w:p w:rsidRPr="002E64B1" w:rsidR="006003B5" w:rsidP="395C9355" w:rsidRDefault="006003B5" w14:paraId="0476673F" w14:textId="4C5C3D9D">
            <w:pPr>
              <w:pStyle w:val="ListParagraph"/>
              <w:numPr>
                <w:ilvl w:val="0"/>
                <w:numId w:val="3"/>
              </w:numPr>
              <w:rPr/>
            </w:pPr>
            <w:r w:rsidR="78C3C6D8">
              <w:rPr/>
              <w:t xml:space="preserve">Money stresses and pressures.  </w:t>
            </w:r>
          </w:p>
          <w:p w:rsidRPr="002E64B1" w:rsidR="006003B5" w:rsidP="395C9355" w:rsidRDefault="006003B5" w14:paraId="4C52EE21" w14:textId="33649860">
            <w:pPr>
              <w:pStyle w:val="ListParagraph"/>
              <w:numPr>
                <w:ilvl w:val="0"/>
                <w:numId w:val="3"/>
              </w:numPr>
              <w:rPr/>
            </w:pPr>
            <w:r w:rsidR="78C3C6D8">
              <w:rPr/>
              <w:t>Planning for the future.</w:t>
            </w:r>
          </w:p>
          <w:p w:rsidRPr="002E64B1" w:rsidR="006003B5" w:rsidP="395C9355" w:rsidRDefault="006003B5" w14:paraId="5224B1F7" w14:textId="41A43E24">
            <w:pPr>
              <w:pStyle w:val="ListParagraph"/>
              <w:numPr>
                <w:ilvl w:val="0"/>
                <w:numId w:val="3"/>
              </w:numPr>
              <w:rPr/>
            </w:pPr>
          </w:p>
        </w:tc>
      </w:tr>
      <w:tr w:rsidRPr="002E64B1" w:rsidR="006003B5" w:rsidTr="395C9355" w14:paraId="23ACE0E4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6003B5" w:rsidP="006003B5" w:rsidRDefault="006003B5" w14:paraId="295C7832" w14:textId="77777777">
            <w:pPr>
              <w:ind w:left="113" w:right="113"/>
              <w:jc w:val="center"/>
              <w:rPr>
                <w:rFonts w:cstheme="minorHAnsi"/>
                <w:sz w:val="20"/>
              </w:rPr>
            </w:pPr>
            <w:r w:rsidRPr="002E64B1">
              <w:rPr>
                <w:rFonts w:cstheme="minorHAnsi"/>
                <w:sz w:val="20"/>
              </w:rPr>
              <w:t>Skills learnt</w:t>
            </w:r>
          </w:p>
        </w:tc>
        <w:tc>
          <w:tcPr>
            <w:tcW w:w="3854" w:type="dxa"/>
            <w:tcMar/>
          </w:tcPr>
          <w:p w:rsidRPr="002E64B1" w:rsidR="006003B5" w:rsidP="0075628A" w:rsidRDefault="006003B5" w14:paraId="5B7BDACC" w14:textId="3AAE0F52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  <w:p w:rsidR="0075628A" w:rsidP="395C9355" w:rsidRDefault="0075628A" w14:paraId="4D925695" w14:textId="0821CCB9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75628A">
              <w:rPr>
                <w:rFonts w:cs="Calibri" w:cstheme="minorAscii"/>
                <w:color w:val="000000" w:themeColor="text1" w:themeTint="FF" w:themeShade="FF"/>
              </w:rPr>
              <w:t>Recognising</w:t>
            </w:r>
            <w:r w:rsidRPr="395C9355" w:rsidR="00482BAA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95C9355" w:rsidR="00482BAA">
              <w:rPr>
                <w:rFonts w:cs="Calibri" w:cstheme="minorAscii"/>
                <w:color w:val="000000" w:themeColor="text1" w:themeTint="FF" w:themeShade="FF"/>
              </w:rPr>
              <w:t xml:space="preserve">different </w:t>
            </w:r>
            <w:r w:rsidRPr="395C9355" w:rsidR="3768AC0A">
              <w:rPr>
                <w:rFonts w:cs="Calibri" w:cstheme="minorAscii"/>
                <w:color w:val="000000" w:themeColor="text1" w:themeTint="FF" w:themeShade="FF"/>
              </w:rPr>
              <w:t>ways</w:t>
            </w:r>
            <w:r w:rsidRPr="395C9355" w:rsidR="3768AC0A">
              <w:rPr>
                <w:rFonts w:cs="Calibri" w:cstheme="minorAscii"/>
                <w:color w:val="000000" w:themeColor="text1" w:themeTint="FF" w:themeShade="FF"/>
              </w:rPr>
              <w:t xml:space="preserve"> to resolve conflict </w:t>
            </w:r>
          </w:p>
          <w:p w:rsidR="00482BAA" w:rsidP="395C9355" w:rsidRDefault="00482BAA" w14:paraId="0112722C" w14:textId="50DCCBF6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3768AC0A">
              <w:rPr>
                <w:rFonts w:cs="Calibri" w:cstheme="minorAscii"/>
                <w:color w:val="000000" w:themeColor="text1" w:themeTint="FF" w:themeShade="FF"/>
              </w:rPr>
              <w:t>Making informed decisions on contraception.</w:t>
            </w:r>
          </w:p>
          <w:p w:rsidR="3768AC0A" w:rsidP="395C9355" w:rsidRDefault="3768AC0A" w14:paraId="1045E32A" w14:textId="5C138A94">
            <w:pPr>
              <w:pStyle w:val="ListParagraph"/>
              <w:numPr>
                <w:ilvl w:val="0"/>
                <w:numId w:val="3"/>
              </w:numPr>
              <w:tabs>
                <w:tab w:val="left" w:leader="none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3768AC0A">
              <w:rPr>
                <w:rFonts w:cs="Calibri" w:cstheme="minorAscii"/>
                <w:color w:val="000000" w:themeColor="text1" w:themeTint="FF" w:themeShade="FF"/>
              </w:rPr>
              <w:t xml:space="preserve"> Evaluate pregnancy options. </w:t>
            </w:r>
          </w:p>
          <w:p w:rsidRPr="00482BAA" w:rsidR="00482BAA" w:rsidP="00482BAA" w:rsidRDefault="00482BAA" w14:paraId="10A98A75" w14:textId="700877B9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482BAA">
              <w:rPr>
                <w:rFonts w:cs="Calibri" w:cstheme="minorAscii"/>
                <w:color w:val="000000" w:themeColor="text1" w:themeTint="FF" w:themeShade="FF"/>
              </w:rPr>
              <w:t xml:space="preserve">Resilience skills- managing challenging relationships </w:t>
            </w:r>
          </w:p>
          <w:p w:rsidRPr="002E64B1" w:rsidR="006003B5" w:rsidP="006003B5" w:rsidRDefault="006929CF" w14:paraId="583CAB9A" w14:textId="5F93CDFA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6929CF">
              <w:rPr>
                <w:rFonts w:cs="Calibri" w:cstheme="minorAscii"/>
                <w:color w:val="000000" w:themeColor="text1" w:themeTint="FF" w:themeShade="FF"/>
              </w:rPr>
              <w:t>Decision making</w:t>
            </w:r>
            <w:r w:rsidRPr="395C9355" w:rsidR="00482BAA">
              <w:rPr>
                <w:rFonts w:cs="Calibri" w:cstheme="minorAscii"/>
                <w:color w:val="000000" w:themeColor="text1" w:themeTint="FF" w:themeShade="FF"/>
              </w:rPr>
              <w:t xml:space="preserve"> skills</w:t>
            </w:r>
            <w:r w:rsidRPr="395C9355" w:rsidR="0075628A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95C9355" w:rsidR="00482BAA">
              <w:rPr>
                <w:rFonts w:cs="Calibri" w:cstheme="minorAscii"/>
                <w:color w:val="000000" w:themeColor="text1" w:themeTint="FF" w:themeShade="FF"/>
              </w:rPr>
              <w:t>about consent</w:t>
            </w:r>
          </w:p>
          <w:p w:rsidRPr="002E64B1" w:rsidR="00845E72" w:rsidP="00845E72" w:rsidRDefault="00845E72" w14:paraId="2A900A3D" w14:textId="77777777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2760" w:type="dxa"/>
            <w:tcMar/>
          </w:tcPr>
          <w:p w:rsidRPr="0075628A" w:rsidR="006929CF" w:rsidP="395C9355" w:rsidRDefault="00F0695F" w14:paraId="2528F851" w14:textId="0B6AFB41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74564235">
              <w:rPr>
                <w:rFonts w:cs="Calibri" w:cstheme="minorAscii"/>
                <w:color w:val="000000" w:themeColor="text1" w:themeTint="FF" w:themeShade="FF"/>
              </w:rPr>
              <w:t>Recognising abuse in relationships.</w:t>
            </w:r>
          </w:p>
          <w:p w:rsidRPr="0075628A" w:rsidR="006929CF" w:rsidP="395C9355" w:rsidRDefault="00F0695F" w14:paraId="26674FB3" w14:textId="5F5B4F2C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74564235">
              <w:rPr>
                <w:rFonts w:cs="Calibri" w:cstheme="minorAscii"/>
                <w:color w:val="000000" w:themeColor="text1" w:themeTint="FF" w:themeShade="FF"/>
              </w:rPr>
              <w:t>Resilience – dealing with mental health challenges</w:t>
            </w:r>
          </w:p>
          <w:p w:rsidRPr="0075628A" w:rsidR="006929CF" w:rsidP="395C9355" w:rsidRDefault="00F0695F" w14:paraId="71AA6CEC" w14:textId="3684C646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74564235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95C9355" w:rsidR="20F5CC07">
              <w:rPr>
                <w:rFonts w:cs="Calibri" w:cstheme="minorAscii"/>
                <w:color w:val="000000" w:themeColor="text1" w:themeTint="FF" w:themeShade="FF"/>
              </w:rPr>
              <w:t xml:space="preserve">Resilience- dealing with loss and bereavement </w:t>
            </w:r>
          </w:p>
          <w:p w:rsidRPr="0075628A" w:rsidR="006929CF" w:rsidP="395C9355" w:rsidRDefault="00F0695F" w14:paraId="6BFBEB68" w14:textId="642959B3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3420" w:type="dxa"/>
            <w:tcMar/>
          </w:tcPr>
          <w:p w:rsidRPr="002E64B1" w:rsidR="004A0A9B" w:rsidP="004A0A9B" w:rsidRDefault="006929CF" w14:paraId="3A82DCB5" w14:textId="61B6ECEF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6929CF">
              <w:rPr>
                <w:rFonts w:cs="Calibri" w:cstheme="minorAscii"/>
                <w:color w:val="000000" w:themeColor="text1" w:themeTint="FF" w:themeShade="FF"/>
              </w:rPr>
              <w:t xml:space="preserve">Challenging prejudice </w:t>
            </w:r>
            <w:r w:rsidRPr="395C9355" w:rsidR="004A0A9B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Pr="002E64B1" w:rsidR="004A0A9B" w:rsidP="395C9355" w:rsidRDefault="0075628A" w14:paraId="4959E332" w14:textId="784D1A7B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209B850A">
              <w:rPr>
                <w:rFonts w:cs="Calibri" w:cstheme="minorAscii"/>
                <w:color w:val="000000" w:themeColor="text1" w:themeTint="FF" w:themeShade="FF"/>
              </w:rPr>
              <w:t xml:space="preserve"> Managing risks</w:t>
            </w:r>
          </w:p>
          <w:p w:rsidR="209B850A" w:rsidP="395C9355" w:rsidRDefault="209B850A" w14:paraId="441B4B4D" w14:textId="448A33E7">
            <w:pPr>
              <w:pStyle w:val="ListParagraph"/>
              <w:numPr>
                <w:ilvl w:val="0"/>
                <w:numId w:val="3"/>
              </w:numPr>
              <w:tabs>
                <w:tab w:val="left" w:leader="none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209B850A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="004A0A9B" w:rsidP="004A0A9B" w:rsidRDefault="00F0695F" w14:paraId="186DCE08" w14:textId="7FC27E0E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F0695F">
              <w:rPr>
                <w:rFonts w:cs="Calibri" w:cstheme="minorAscii"/>
                <w:color w:val="000000" w:themeColor="text1" w:themeTint="FF" w:themeShade="FF"/>
              </w:rPr>
              <w:t xml:space="preserve">Resilience </w:t>
            </w:r>
          </w:p>
          <w:p w:rsidRPr="002E64B1" w:rsidR="00F0695F" w:rsidP="004A0A9B" w:rsidRDefault="00F0695F" w14:paraId="636ACD9A" w14:textId="1644EE3B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F0695F">
              <w:rPr>
                <w:rFonts w:cs="Calibri" w:cstheme="minorAscii"/>
                <w:color w:val="000000" w:themeColor="text1" w:themeTint="FF" w:themeShade="FF"/>
              </w:rPr>
              <w:t xml:space="preserve">Communication skills </w:t>
            </w:r>
          </w:p>
          <w:p w:rsidRPr="002E64B1" w:rsidR="006003B5" w:rsidP="00D169EE" w:rsidRDefault="006003B5" w14:paraId="4785CCB7" w14:textId="7777777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129" w:type="dxa"/>
            <w:tcMar/>
          </w:tcPr>
          <w:p w:rsidRPr="002E64B1" w:rsidR="0075628A" w:rsidP="395C9355" w:rsidRDefault="00C652CA" w14:paraId="730B7114" w14:textId="01DC099C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C652CA">
              <w:rPr>
                <w:rFonts w:cs="Calibri" w:cstheme="minorAscii"/>
                <w:color w:val="000000" w:themeColor="text1" w:themeTint="FF" w:themeShade="FF"/>
              </w:rPr>
              <w:t xml:space="preserve">Resilience </w:t>
            </w:r>
            <w:r w:rsidRPr="395C9355" w:rsidR="0ABE02ED">
              <w:rPr>
                <w:rFonts w:cs="Calibri" w:cstheme="minorAscii"/>
                <w:color w:val="000000" w:themeColor="text1" w:themeTint="FF" w:themeShade="FF"/>
              </w:rPr>
              <w:t>Recognise signs and symptom of breast and testicular cancer</w:t>
            </w:r>
          </w:p>
          <w:p w:rsidR="0ABE02ED" w:rsidP="395C9355" w:rsidRDefault="0ABE02ED" w14:paraId="7B4FEC78" w14:textId="7A76A05D">
            <w:pPr>
              <w:pStyle w:val="ListParagraph"/>
              <w:numPr>
                <w:ilvl w:val="0"/>
                <w:numId w:val="3"/>
              </w:numPr>
              <w:tabs>
                <w:tab w:val="left" w:leader="none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0ABE02ED">
              <w:rPr>
                <w:rFonts w:cs="Calibri" w:cstheme="minorAscii"/>
                <w:color w:val="000000" w:themeColor="text1" w:themeTint="FF" w:themeShade="FF"/>
              </w:rPr>
              <w:t>Planning- managing money</w:t>
            </w:r>
          </w:p>
          <w:p w:rsidR="0ABE02ED" w:rsidP="395C9355" w:rsidRDefault="0ABE02ED" w14:paraId="3A9B773A" w14:textId="797454C5">
            <w:pPr>
              <w:pStyle w:val="ListParagraph"/>
              <w:numPr>
                <w:ilvl w:val="0"/>
                <w:numId w:val="3"/>
              </w:numPr>
              <w:tabs>
                <w:tab w:val="left" w:leader="none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0ABE02ED">
              <w:rPr>
                <w:rFonts w:cs="Calibri" w:cstheme="minorAscii"/>
                <w:color w:val="000000" w:themeColor="text1" w:themeTint="FF" w:themeShade="FF"/>
              </w:rPr>
              <w:t xml:space="preserve">Budgeting </w:t>
            </w:r>
          </w:p>
          <w:p w:rsidR="0ABE02ED" w:rsidP="395C9355" w:rsidRDefault="0ABE02ED" w14:paraId="3855B80D" w14:textId="6A979B62">
            <w:pPr>
              <w:pStyle w:val="ListParagraph"/>
              <w:numPr>
                <w:ilvl w:val="0"/>
                <w:numId w:val="3"/>
              </w:numPr>
              <w:tabs>
                <w:tab w:val="left" w:leader="none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0ABE02ED">
              <w:rPr>
                <w:rFonts w:cs="Calibri" w:cstheme="minorAscii"/>
                <w:color w:val="000000" w:themeColor="text1" w:themeTint="FF" w:themeShade="FF"/>
              </w:rPr>
              <w:t xml:space="preserve">Planning for the future. </w:t>
            </w:r>
          </w:p>
          <w:p w:rsidR="006003B5" w:rsidP="004A0A9B" w:rsidRDefault="00F0695F" w14:paraId="630CF615" w14:textId="2DFF381C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F0695F">
              <w:rPr>
                <w:rFonts w:cs="Calibri" w:cstheme="minorAscii"/>
                <w:color w:val="000000" w:themeColor="text1" w:themeTint="FF" w:themeShade="FF"/>
              </w:rPr>
              <w:t xml:space="preserve">Time management </w:t>
            </w:r>
            <w:r w:rsidRPr="395C9355" w:rsidR="00C652CA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Pr="002E64B1" w:rsidR="00F0695F" w:rsidP="004A0A9B" w:rsidRDefault="00F0695F" w14:paraId="62B8C5CA" w14:textId="34B46400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F0695F">
              <w:rPr>
                <w:rFonts w:cs="Calibri" w:cstheme="minorAscii"/>
                <w:color w:val="000000" w:themeColor="text1" w:themeTint="FF" w:themeShade="FF"/>
              </w:rPr>
              <w:t xml:space="preserve">Communication skills </w:t>
            </w:r>
          </w:p>
        </w:tc>
      </w:tr>
      <w:tr w:rsidRPr="002E64B1" w:rsidR="006003B5" w:rsidTr="395C9355" w14:paraId="144407A9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6003B5" w:rsidP="006003B5" w:rsidRDefault="004A0A9B" w14:paraId="3A3C6052" w14:textId="77777777">
            <w:pPr>
              <w:ind w:left="113" w:right="113"/>
              <w:jc w:val="center"/>
              <w:rPr>
                <w:rFonts w:cstheme="minorHAnsi"/>
                <w:sz w:val="20"/>
              </w:rPr>
            </w:pPr>
            <w:r w:rsidRPr="002E64B1">
              <w:rPr>
                <w:rFonts w:cstheme="minorHAnsi"/>
                <w:sz w:val="20"/>
              </w:rPr>
              <w:lastRenderedPageBreak/>
              <w:t>Key Questions Asked (PSHE)</w:t>
            </w:r>
          </w:p>
        </w:tc>
        <w:tc>
          <w:tcPr>
            <w:tcW w:w="3854" w:type="dxa"/>
            <w:tcMar/>
          </w:tcPr>
          <w:p w:rsidR="006003B5" w:rsidP="395C9355" w:rsidRDefault="00AA6C0E" w14:paraId="5026AE8C" w14:textId="3C17786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AA6C0E">
              <w:rPr>
                <w:rFonts w:cs="Calibri" w:cstheme="minorAscii"/>
                <w:color w:val="000000" w:themeColor="text1" w:themeTint="FF" w:themeShade="FF"/>
              </w:rPr>
              <w:t xml:space="preserve">What are the </w:t>
            </w:r>
            <w:r w:rsidRPr="395C9355" w:rsidR="00AA6C0E">
              <w:rPr>
                <w:rFonts w:cs="Calibri" w:cstheme="minorAscii"/>
                <w:color w:val="000000" w:themeColor="text1" w:themeTint="FF" w:themeShade="FF"/>
              </w:rPr>
              <w:t xml:space="preserve">different </w:t>
            </w:r>
            <w:r w:rsidRPr="395C9355" w:rsidR="1D21B507">
              <w:rPr>
                <w:rFonts w:cs="Calibri" w:cstheme="minorAscii"/>
                <w:color w:val="000000" w:themeColor="text1" w:themeTint="FF" w:themeShade="FF"/>
              </w:rPr>
              <w:t>ways</w:t>
            </w:r>
            <w:r w:rsidRPr="395C9355" w:rsidR="1D21B507">
              <w:rPr>
                <w:rFonts w:cs="Calibri" w:cstheme="minorAscii"/>
                <w:color w:val="000000" w:themeColor="text1" w:themeTint="FF" w:themeShade="FF"/>
              </w:rPr>
              <w:t xml:space="preserve"> to resolve conflict? </w:t>
            </w:r>
          </w:p>
          <w:p w:rsidR="00C652CA" w:rsidP="395C9355" w:rsidRDefault="00C652CA" w14:paraId="1F35D66C" w14:textId="59D54502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C652CA">
              <w:rPr>
                <w:rFonts w:cs="Calibri" w:cstheme="minorAscii"/>
                <w:color w:val="000000" w:themeColor="text1" w:themeTint="FF" w:themeShade="FF"/>
              </w:rPr>
              <w:t>What</w:t>
            </w:r>
            <w:r w:rsidRPr="395C9355" w:rsidR="00AA6C0E">
              <w:rPr>
                <w:rFonts w:cs="Calibri" w:cstheme="minorAscii"/>
                <w:color w:val="000000" w:themeColor="text1" w:themeTint="FF" w:themeShade="FF"/>
              </w:rPr>
              <w:t xml:space="preserve"> makes</w:t>
            </w:r>
            <w:r w:rsidRPr="395C9355" w:rsidR="071299AE">
              <w:rPr>
                <w:rFonts w:cs="Calibri" w:cstheme="minorAscii"/>
                <w:color w:val="000000" w:themeColor="text1" w:themeTint="FF" w:themeShade="FF"/>
              </w:rPr>
              <w:t xml:space="preserve"> a successful </w:t>
            </w:r>
            <w:r w:rsidRPr="395C9355" w:rsidR="071299AE">
              <w:rPr>
                <w:rFonts w:cs="Calibri" w:cstheme="minorAscii"/>
                <w:color w:val="000000" w:themeColor="text1" w:themeTint="FF" w:themeShade="FF"/>
              </w:rPr>
              <w:t>long term</w:t>
            </w:r>
            <w:r w:rsidRPr="395C9355" w:rsidR="071299AE">
              <w:rPr>
                <w:rFonts w:cs="Calibri" w:cstheme="minorAscii"/>
                <w:color w:val="000000" w:themeColor="text1" w:themeTint="FF" w:themeShade="FF"/>
              </w:rPr>
              <w:t xml:space="preserve"> commitment?</w:t>
            </w:r>
          </w:p>
          <w:p w:rsidR="00C652CA" w:rsidP="395C9355" w:rsidRDefault="00C652CA" w14:paraId="4AB27E7F" w14:textId="4870B391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C652CA">
              <w:rPr>
                <w:rFonts w:cs="Calibri" w:cstheme="minorAscii"/>
                <w:color w:val="000000" w:themeColor="text1" w:themeTint="FF" w:themeShade="FF"/>
              </w:rPr>
              <w:t>What are some of</w:t>
            </w:r>
            <w:r w:rsidRPr="395C9355" w:rsidR="00AA6C0E">
              <w:rPr>
                <w:rFonts w:cs="Calibri" w:cstheme="minorAscii"/>
                <w:color w:val="000000" w:themeColor="text1" w:themeTint="FF" w:themeShade="FF"/>
              </w:rPr>
              <w:t xml:space="preserve"> the</w:t>
            </w:r>
            <w:r w:rsidRPr="395C9355" w:rsidR="25BC0071">
              <w:rPr>
                <w:rFonts w:cs="Calibri" w:cstheme="minorAscii"/>
                <w:color w:val="000000" w:themeColor="text1" w:themeTint="FF" w:themeShade="FF"/>
              </w:rPr>
              <w:t xml:space="preserve"> contraceptive </w:t>
            </w:r>
            <w:r w:rsidRPr="395C9355" w:rsidR="25BC0071">
              <w:rPr>
                <w:rFonts w:cs="Calibri" w:cstheme="minorAscii"/>
                <w:color w:val="000000" w:themeColor="text1" w:themeTint="FF" w:themeShade="FF"/>
              </w:rPr>
              <w:t>options</w:t>
            </w:r>
            <w:r w:rsidRPr="395C9355" w:rsidR="25BC0071">
              <w:rPr>
                <w:rFonts w:cs="Calibri" w:cstheme="minorAscii"/>
                <w:color w:val="000000" w:themeColor="text1" w:themeTint="FF" w:themeShade="FF"/>
              </w:rPr>
              <w:t xml:space="preserve"> available? </w:t>
            </w:r>
          </w:p>
          <w:p w:rsidRPr="0092174F" w:rsidR="00AA6C0E" w:rsidP="395C9355" w:rsidRDefault="00C652CA" w14:paraId="7125077F" w14:textId="46CF322A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C652CA">
              <w:rPr>
                <w:rFonts w:cs="Calibri" w:cstheme="minorAscii"/>
                <w:color w:val="000000" w:themeColor="text1" w:themeTint="FF" w:themeShade="FF"/>
              </w:rPr>
              <w:t xml:space="preserve"> What</w:t>
            </w:r>
            <w:r w:rsidRPr="395C9355" w:rsidR="0D793012">
              <w:rPr>
                <w:rFonts w:cs="Calibri" w:cstheme="minorAscii"/>
                <w:color w:val="000000" w:themeColor="text1" w:themeTint="FF" w:themeShade="FF"/>
              </w:rPr>
              <w:t xml:space="preserve"> does the law say about abortion </w:t>
            </w:r>
          </w:p>
          <w:p w:rsidR="0092174F" w:rsidP="0092174F" w:rsidRDefault="00AA6C0E" w14:paraId="3037C2A8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AA6C0E">
              <w:rPr>
                <w:rFonts w:cs="Calibri" w:cstheme="minorAscii"/>
                <w:color w:val="000000" w:themeColor="text1" w:themeTint="FF" w:themeShade="FF"/>
              </w:rPr>
              <w:t>What is consent?</w:t>
            </w:r>
          </w:p>
          <w:p w:rsidR="00AA6C0E" w:rsidP="0092174F" w:rsidRDefault="00AA6C0E" w14:paraId="62E16725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AA6C0E">
              <w:rPr>
                <w:rFonts w:cs="Calibri" w:cstheme="minorAscii"/>
                <w:color w:val="000000" w:themeColor="text1" w:themeTint="FF" w:themeShade="FF"/>
              </w:rPr>
              <w:t>Why is consent important?</w:t>
            </w:r>
          </w:p>
          <w:p w:rsidRPr="0092174F" w:rsidR="005520FA" w:rsidP="395C9355" w:rsidRDefault="005520FA" w14:paraId="7AE806E4" w14:textId="10C7B32F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396E8439">
              <w:rPr>
                <w:rFonts w:cs="Calibri" w:cstheme="minorAscii"/>
                <w:color w:val="000000" w:themeColor="text1" w:themeTint="FF" w:themeShade="FF"/>
              </w:rPr>
              <w:t xml:space="preserve">What role does consent play in intimate relationships? </w:t>
            </w:r>
          </w:p>
        </w:tc>
        <w:tc>
          <w:tcPr>
            <w:tcW w:w="2760" w:type="dxa"/>
            <w:tcMar/>
          </w:tcPr>
          <w:p w:rsidR="009C519F" w:rsidP="395C9355" w:rsidRDefault="009C519F" w14:paraId="0CF18E7B" w14:textId="3832689C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9C519F">
              <w:rPr>
                <w:rFonts w:cs="Calibri" w:cstheme="minorAscii"/>
                <w:color w:val="000000" w:themeColor="text1" w:themeTint="FF" w:themeShade="FF"/>
              </w:rPr>
              <w:t xml:space="preserve">What </w:t>
            </w:r>
            <w:r w:rsidRPr="395C9355" w:rsidR="4AD2A4DA">
              <w:rPr>
                <w:rFonts w:cs="Calibri" w:cstheme="minorAscii"/>
                <w:color w:val="000000" w:themeColor="text1" w:themeTint="FF" w:themeShade="FF"/>
              </w:rPr>
              <w:t>are the dangers of pornography?</w:t>
            </w:r>
          </w:p>
          <w:p w:rsidR="005520FA" w:rsidP="395C9355" w:rsidRDefault="005520FA" w14:paraId="3E5E5400" w14:textId="2B4710B2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5520FA">
              <w:rPr>
                <w:rFonts w:cs="Calibri" w:cstheme="minorAscii"/>
                <w:color w:val="000000" w:themeColor="text1" w:themeTint="FF" w:themeShade="FF"/>
              </w:rPr>
              <w:t xml:space="preserve">What are some of the </w:t>
            </w:r>
            <w:r w:rsidRPr="395C9355" w:rsidR="275C626B">
              <w:rPr>
                <w:rFonts w:cs="Calibri" w:cstheme="minorAscii"/>
                <w:color w:val="000000" w:themeColor="text1" w:themeTint="FF" w:themeShade="FF"/>
              </w:rPr>
              <w:t xml:space="preserve">signs of coercive behaviour? </w:t>
            </w:r>
          </w:p>
          <w:p w:rsidR="00B674C5" w:rsidP="395C9355" w:rsidRDefault="00B674C5" w14:paraId="0415B2B7" w14:textId="539DF8CD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B674C5">
              <w:rPr>
                <w:rFonts w:cs="Calibri" w:cstheme="minorAscii"/>
                <w:color w:val="000000" w:themeColor="text1" w:themeTint="FF" w:themeShade="FF"/>
              </w:rPr>
              <w:t xml:space="preserve">What are some of the </w:t>
            </w:r>
            <w:r w:rsidRPr="395C9355" w:rsidR="5F9AB138">
              <w:rPr>
                <w:rFonts w:cs="Calibri" w:cstheme="minorAscii"/>
                <w:color w:val="000000" w:themeColor="text1" w:themeTint="FF" w:themeShade="FF"/>
              </w:rPr>
              <w:t>signs of different mental health conditions?</w:t>
            </w:r>
          </w:p>
          <w:p w:rsidRPr="005520FA" w:rsidR="00B674C5" w:rsidP="395C9355" w:rsidRDefault="00B674C5" w14:paraId="604076E7" w14:textId="0A2022DF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5F9AB138">
              <w:rPr>
                <w:rFonts w:cs="Calibri" w:cstheme="minorAscii"/>
                <w:color w:val="000000" w:themeColor="text1" w:themeTint="FF" w:themeShade="FF"/>
              </w:rPr>
              <w:t xml:space="preserve"> What are some of the ways of dealing with loss and bereavement? </w:t>
            </w:r>
          </w:p>
        </w:tc>
        <w:tc>
          <w:tcPr>
            <w:tcW w:w="3420" w:type="dxa"/>
            <w:tcMar/>
          </w:tcPr>
          <w:p w:rsidR="00034D82" w:rsidP="395C9355" w:rsidRDefault="006556BD" w14:paraId="369125C1" w14:textId="2CA786C9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2BE1B7D1">
              <w:rPr>
                <w:rFonts w:cs="Calibri" w:cstheme="minorAscii"/>
                <w:color w:val="000000" w:themeColor="text1" w:themeTint="FF" w:themeShade="FF"/>
              </w:rPr>
              <w:t>What is fraud?</w:t>
            </w:r>
          </w:p>
          <w:p w:rsidR="00034D82" w:rsidP="395C9355" w:rsidRDefault="006556BD" w14:paraId="0A6500EE" w14:textId="06B1B395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2BE1B7D1">
              <w:rPr>
                <w:rFonts w:cs="Calibri" w:cstheme="minorAscii"/>
                <w:color w:val="000000" w:themeColor="text1" w:themeTint="FF" w:themeShade="FF"/>
              </w:rPr>
              <w:t xml:space="preserve">What are some </w:t>
            </w:r>
            <w:r w:rsidRPr="395C9355" w:rsidR="2BE1B7D1">
              <w:rPr>
                <w:rFonts w:cs="Calibri" w:cstheme="minorAscii"/>
                <w:color w:val="000000" w:themeColor="text1" w:themeTint="FF" w:themeShade="FF"/>
              </w:rPr>
              <w:t>of</w:t>
            </w:r>
            <w:r w:rsidRPr="395C9355" w:rsidR="2BE1B7D1">
              <w:rPr>
                <w:rFonts w:cs="Calibri" w:cstheme="minorAscii"/>
                <w:color w:val="000000" w:themeColor="text1" w:themeTint="FF" w:themeShade="FF"/>
              </w:rPr>
              <w:t xml:space="preserve"> the common examples of fraud? </w:t>
            </w:r>
          </w:p>
          <w:p w:rsidR="00034D82" w:rsidP="395C9355" w:rsidRDefault="006556BD" w14:paraId="62766E33" w14:textId="468EF218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6556BD">
              <w:rPr>
                <w:rFonts w:cs="Calibri" w:cstheme="minorAscii"/>
                <w:color w:val="000000" w:themeColor="text1" w:themeTint="FF" w:themeShade="FF"/>
              </w:rPr>
              <w:t xml:space="preserve">What are </w:t>
            </w:r>
            <w:r w:rsidRPr="395C9355" w:rsidR="17072C08">
              <w:rPr>
                <w:rFonts w:cs="Calibri" w:cstheme="minorAscii"/>
                <w:color w:val="000000" w:themeColor="text1" w:themeTint="FF" w:themeShade="FF"/>
              </w:rPr>
              <w:t>money mules?</w:t>
            </w:r>
          </w:p>
          <w:p w:rsidRPr="00034D82" w:rsidR="003A14C3" w:rsidP="395C9355" w:rsidRDefault="00034D82" w14:paraId="7CD67A66" w14:textId="24719DE1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00034D82">
              <w:rPr>
                <w:rFonts w:cs="Calibri" w:cstheme="minorAscii"/>
                <w:color w:val="000000" w:themeColor="text1" w:themeTint="FF" w:themeShade="FF"/>
              </w:rPr>
              <w:t>Wh</w:t>
            </w:r>
            <w:r w:rsidRPr="395C9355" w:rsidR="6A7F6CA4">
              <w:rPr>
                <w:rFonts w:cs="Calibri" w:cstheme="minorAscii"/>
                <w:color w:val="000000" w:themeColor="text1" w:themeTint="FF" w:themeShade="FF"/>
              </w:rPr>
              <w:t>at are county lines?</w:t>
            </w:r>
          </w:p>
          <w:p w:rsidRPr="00034D82" w:rsidR="003A14C3" w:rsidP="395C9355" w:rsidRDefault="00034D82" w14:paraId="5036A55C" w14:textId="2AA50488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1EE07420">
              <w:rPr>
                <w:rFonts w:cs="Calibri" w:cstheme="minorAscii"/>
                <w:color w:val="000000" w:themeColor="text1" w:themeTint="FF" w:themeShade="FF"/>
              </w:rPr>
              <w:t>W</w:t>
            </w:r>
            <w:r w:rsidRPr="395C9355" w:rsidR="6A7F6CA4">
              <w:rPr>
                <w:rFonts w:cs="Calibri" w:cstheme="minorAscii"/>
                <w:color w:val="000000" w:themeColor="text1" w:themeTint="FF" w:themeShade="FF"/>
              </w:rPr>
              <w:t>hat</w:t>
            </w:r>
            <w:r w:rsidRPr="395C9355" w:rsidR="00034D82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  <w:r w:rsidRPr="395C9355" w:rsidR="1EE07420">
              <w:rPr>
                <w:rFonts w:cs="Calibri" w:cstheme="minorAscii"/>
                <w:color w:val="000000" w:themeColor="text1" w:themeTint="FF" w:themeShade="FF"/>
              </w:rPr>
              <w:t>are laws around alcohol?</w:t>
            </w:r>
          </w:p>
          <w:p w:rsidRPr="00034D82" w:rsidR="003A14C3" w:rsidP="395C9355" w:rsidRDefault="00034D82" w14:paraId="2FAFD576" w14:textId="3C448CC5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1EE07420">
              <w:rPr>
                <w:rFonts w:cs="Calibri" w:cstheme="minorAscii"/>
                <w:color w:val="000000" w:themeColor="text1" w:themeTint="FF" w:themeShade="FF"/>
              </w:rPr>
              <w:t xml:space="preserve">What are some of the signs of addiction to drugs and alcohol? </w:t>
            </w:r>
            <w:r w:rsidRPr="395C9355" w:rsidR="003A14C3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Pr="00034D82" w:rsidR="003A14C3" w:rsidP="395C9355" w:rsidRDefault="00034D82" w14:paraId="16273C9F" w14:textId="4DFCAA9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1D6DC26C">
              <w:rPr>
                <w:rFonts w:cs="Calibri" w:cstheme="minorAscii"/>
                <w:color w:val="000000" w:themeColor="text1" w:themeTint="FF" w:themeShade="FF"/>
              </w:rPr>
              <w:t xml:space="preserve">How could </w:t>
            </w:r>
            <w:r w:rsidRPr="395C9355" w:rsidR="1AB78CCF">
              <w:rPr>
                <w:rFonts w:cs="Calibri" w:cstheme="minorAscii"/>
                <w:color w:val="000000" w:themeColor="text1" w:themeTint="FF" w:themeShade="FF"/>
              </w:rPr>
              <w:t xml:space="preserve">you support people who are addicted to alcohol and other drugs? </w:t>
            </w:r>
          </w:p>
        </w:tc>
        <w:tc>
          <w:tcPr>
            <w:tcW w:w="3129" w:type="dxa"/>
            <w:tcMar/>
          </w:tcPr>
          <w:p w:rsidRPr="003A14C3" w:rsidR="008F7E4D" w:rsidP="395C9355" w:rsidRDefault="008F7E4D" w14:paraId="166C7A0C" w14:textId="20A7AC66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1AB78CCF">
              <w:rPr>
                <w:rFonts w:cs="Calibri" w:cstheme="minorAscii"/>
                <w:color w:val="000000" w:themeColor="text1" w:themeTint="FF" w:themeShade="FF"/>
              </w:rPr>
              <w:t>What are some the signs and symptoms of breast and testicular cancer?</w:t>
            </w:r>
          </w:p>
          <w:p w:rsidRPr="003A14C3" w:rsidR="008F7E4D" w:rsidP="395C9355" w:rsidRDefault="008F7E4D" w14:paraId="7C14BBBD" w14:textId="53321359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40C31DE1">
              <w:rPr>
                <w:rFonts w:cs="Calibri" w:cstheme="minorAscii"/>
                <w:color w:val="000000" w:themeColor="text1" w:themeTint="FF" w:themeShade="FF"/>
              </w:rPr>
              <w:t xml:space="preserve">What are some of the ways to challenge prejudice and </w:t>
            </w:r>
            <w:r w:rsidRPr="395C9355" w:rsidR="40C31DE1">
              <w:rPr>
                <w:rFonts w:cs="Calibri" w:cstheme="minorAscii"/>
                <w:color w:val="000000" w:themeColor="text1" w:themeTint="FF" w:themeShade="FF"/>
              </w:rPr>
              <w:t>discrimination</w:t>
            </w:r>
            <w:r w:rsidRPr="395C9355" w:rsidR="40C31DE1">
              <w:rPr>
                <w:rFonts w:cs="Calibri" w:cstheme="minorAscii"/>
                <w:color w:val="000000" w:themeColor="text1" w:themeTint="FF" w:themeShade="FF"/>
              </w:rPr>
              <w:t>?</w:t>
            </w:r>
          </w:p>
        </w:tc>
      </w:tr>
      <w:tr w:rsidRPr="002E64B1" w:rsidR="006B00AF" w:rsidTr="395C9355" w14:paraId="42580487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274392" w:rsidP="006003B5" w:rsidRDefault="00274392" w14:paraId="6465C3B7" w14:textId="77777777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2E64B1">
              <w:rPr>
                <w:rFonts w:cstheme="minorHAnsi"/>
                <w:sz w:val="16"/>
                <w:szCs w:val="16"/>
              </w:rPr>
              <w:t>Assessment opportunities</w:t>
            </w:r>
          </w:p>
        </w:tc>
        <w:tc>
          <w:tcPr>
            <w:tcW w:w="3854" w:type="dxa"/>
            <w:tcMar/>
          </w:tcPr>
          <w:p w:rsidRPr="002E64B1" w:rsidR="004527FD" w:rsidP="00845E72" w:rsidRDefault="00E56B0C" w14:paraId="2F122E1B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E56B0C">
              <w:rPr>
                <w:rFonts w:cs="Calibri" w:cstheme="minorAscii"/>
                <w:color w:val="000000" w:themeColor="text1" w:themeTint="FF" w:themeShade="FF"/>
              </w:rPr>
              <w:t>Questioning</w:t>
            </w:r>
          </w:p>
          <w:p w:rsidRPr="002E64B1" w:rsidR="00D91E08" w:rsidP="00845E72" w:rsidRDefault="00D91E08" w14:paraId="677F877D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D91E08">
              <w:rPr>
                <w:rFonts w:cs="Calibri" w:cstheme="minorAscii"/>
                <w:color w:val="000000" w:themeColor="text1" w:themeTint="FF" w:themeShade="FF"/>
              </w:rPr>
              <w:t xml:space="preserve">Using quick starts </w:t>
            </w:r>
            <w:r w:rsidRPr="395C9355" w:rsidR="00845E72">
              <w:rPr>
                <w:rFonts w:cs="Calibri" w:cstheme="minorAscii"/>
                <w:color w:val="000000" w:themeColor="text1" w:themeTint="FF" w:themeShade="FF"/>
              </w:rPr>
              <w:t>at the beginning of the lesson</w:t>
            </w:r>
          </w:p>
          <w:p w:rsidRPr="002E64B1" w:rsidR="00E33244" w:rsidP="00845E72" w:rsidRDefault="00E33244" w14:paraId="227DC3C4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E33244">
              <w:rPr>
                <w:rFonts w:cs="Calibri" w:cstheme="minorAscii"/>
                <w:color w:val="000000" w:themeColor="text1" w:themeTint="FF" w:themeShade="FF"/>
              </w:rPr>
              <w:t>Feedback provided</w:t>
            </w:r>
          </w:p>
          <w:p w:rsidRPr="002E64B1" w:rsidR="006636FE" w:rsidP="00845E72" w:rsidRDefault="00BB444F" w14:paraId="4DCC0B9F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 xml:space="preserve">Self-assessment </w:t>
            </w:r>
          </w:p>
        </w:tc>
        <w:tc>
          <w:tcPr>
            <w:tcW w:w="2760" w:type="dxa"/>
            <w:tcMar/>
          </w:tcPr>
          <w:p w:rsidRPr="002E64B1" w:rsidR="00BB444F" w:rsidP="00845E72" w:rsidRDefault="00BB444F" w14:paraId="27E6AF4D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>Questioning</w:t>
            </w:r>
          </w:p>
          <w:p w:rsidRPr="002E64B1" w:rsidR="00BB444F" w:rsidP="00845E72" w:rsidRDefault="00BB444F" w14:paraId="57DFDCF6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 xml:space="preserve">Using quick starts </w:t>
            </w:r>
            <w:r w:rsidRPr="395C9355" w:rsidR="00845E72">
              <w:rPr>
                <w:rFonts w:cs="Calibri" w:cstheme="minorAscii"/>
                <w:color w:val="000000" w:themeColor="text1" w:themeTint="FF" w:themeShade="FF"/>
              </w:rPr>
              <w:t>at the beginning of the lesson</w:t>
            </w:r>
          </w:p>
          <w:p w:rsidRPr="002E64B1" w:rsidR="00BB444F" w:rsidP="00845E72" w:rsidRDefault="00BB444F" w14:paraId="422CA7DA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>Feedback provided</w:t>
            </w:r>
          </w:p>
          <w:p w:rsidRPr="002E64B1" w:rsidR="00274392" w:rsidP="00845E72" w:rsidRDefault="00BB444F" w14:paraId="463031E8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 xml:space="preserve">Self-assessment </w:t>
            </w:r>
          </w:p>
        </w:tc>
        <w:tc>
          <w:tcPr>
            <w:tcW w:w="3420" w:type="dxa"/>
            <w:tcMar/>
          </w:tcPr>
          <w:p w:rsidRPr="002E64B1" w:rsidR="00BB444F" w:rsidP="00845E72" w:rsidRDefault="00BB444F" w14:paraId="41F777B5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>Questioning</w:t>
            </w:r>
          </w:p>
          <w:p w:rsidRPr="002E64B1" w:rsidR="00BB444F" w:rsidP="00845E72" w:rsidRDefault="00BB444F" w14:paraId="4DB84035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 xml:space="preserve">Using quick starts </w:t>
            </w:r>
            <w:r w:rsidRPr="395C9355" w:rsidR="00845E72">
              <w:rPr>
                <w:rFonts w:cs="Calibri" w:cstheme="minorAscii"/>
                <w:color w:val="000000" w:themeColor="text1" w:themeTint="FF" w:themeShade="FF"/>
              </w:rPr>
              <w:t>at the beginning of the lesson</w:t>
            </w:r>
          </w:p>
          <w:p w:rsidRPr="002E64B1" w:rsidR="00BB444F" w:rsidP="00845E72" w:rsidRDefault="00BB444F" w14:paraId="308408D9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>Feedback provided</w:t>
            </w:r>
          </w:p>
          <w:p w:rsidRPr="002E64B1" w:rsidR="000C0F56" w:rsidP="00845E72" w:rsidRDefault="00BB444F" w14:paraId="54542D45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 xml:space="preserve">Self-assessment </w:t>
            </w:r>
          </w:p>
        </w:tc>
        <w:tc>
          <w:tcPr>
            <w:tcW w:w="3129" w:type="dxa"/>
            <w:tcMar/>
          </w:tcPr>
          <w:p w:rsidRPr="002E64B1" w:rsidR="00BB444F" w:rsidP="00845E72" w:rsidRDefault="00BB444F" w14:paraId="3C599200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>Questioning</w:t>
            </w:r>
          </w:p>
          <w:p w:rsidRPr="002E64B1" w:rsidR="00BB444F" w:rsidP="00845E72" w:rsidRDefault="00BB444F" w14:paraId="5342CCFC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 xml:space="preserve">Using quick starts </w:t>
            </w:r>
            <w:r w:rsidRPr="395C9355" w:rsidR="00845E72">
              <w:rPr>
                <w:rFonts w:cs="Calibri" w:cstheme="minorAscii"/>
                <w:color w:val="000000" w:themeColor="text1" w:themeTint="FF" w:themeShade="FF"/>
              </w:rPr>
              <w:t>at the beginning of the lesson</w:t>
            </w:r>
          </w:p>
          <w:p w:rsidRPr="002E64B1" w:rsidR="00BB444F" w:rsidP="00845E72" w:rsidRDefault="00BB444F" w14:paraId="44BEC839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>Feedback provided</w:t>
            </w:r>
          </w:p>
          <w:p w:rsidRPr="002E64B1" w:rsidR="00501760" w:rsidP="00845E72" w:rsidRDefault="00BB444F" w14:paraId="66140307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BB444F">
              <w:rPr>
                <w:rFonts w:cs="Calibri" w:cstheme="minorAscii"/>
                <w:color w:val="000000" w:themeColor="text1" w:themeTint="FF" w:themeShade="FF"/>
              </w:rPr>
              <w:t xml:space="preserve">Self-assessment </w:t>
            </w:r>
          </w:p>
        </w:tc>
      </w:tr>
      <w:tr w:rsidRPr="002E64B1" w:rsidR="006B00AF" w:rsidTr="395C9355" w14:paraId="7C433A43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274392" w:rsidP="006003B5" w:rsidRDefault="00274392" w14:paraId="45B2965E" w14:textId="77777777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2E64B1">
              <w:rPr>
                <w:rFonts w:cstheme="minorHAnsi"/>
                <w:sz w:val="16"/>
                <w:szCs w:val="16"/>
              </w:rPr>
              <w:lastRenderedPageBreak/>
              <w:t>Literacy/</w:t>
            </w:r>
            <w:r w:rsidRPr="002E64B1" w:rsidR="00845E72">
              <w:rPr>
                <w:rFonts w:cstheme="minorHAnsi"/>
                <w:sz w:val="16"/>
                <w:szCs w:val="16"/>
              </w:rPr>
              <w:t xml:space="preserve"> </w:t>
            </w:r>
            <w:r w:rsidRPr="002E64B1">
              <w:rPr>
                <w:rFonts w:cstheme="minorHAnsi"/>
                <w:sz w:val="16"/>
                <w:szCs w:val="16"/>
              </w:rPr>
              <w:t>Numeracy/</w:t>
            </w:r>
            <w:r w:rsidRPr="002E64B1" w:rsidR="00845E72">
              <w:rPr>
                <w:rFonts w:cstheme="minorHAnsi"/>
                <w:sz w:val="16"/>
                <w:szCs w:val="16"/>
              </w:rPr>
              <w:t xml:space="preserve"> </w:t>
            </w:r>
            <w:r w:rsidRPr="002E64B1">
              <w:rPr>
                <w:rFonts w:cstheme="minorHAnsi"/>
                <w:sz w:val="16"/>
                <w:szCs w:val="16"/>
              </w:rPr>
              <w:t>SMSC/</w:t>
            </w:r>
            <w:r w:rsidRPr="002E64B1" w:rsidR="00845E72">
              <w:rPr>
                <w:rFonts w:cstheme="minorHAnsi"/>
                <w:sz w:val="16"/>
                <w:szCs w:val="16"/>
              </w:rPr>
              <w:t xml:space="preserve"> </w:t>
            </w:r>
            <w:r w:rsidRPr="002E64B1">
              <w:rPr>
                <w:rFonts w:cstheme="minorHAnsi"/>
                <w:sz w:val="16"/>
                <w:szCs w:val="16"/>
              </w:rPr>
              <w:t>Character</w:t>
            </w:r>
          </w:p>
        </w:tc>
        <w:tc>
          <w:tcPr>
            <w:tcW w:w="3854" w:type="dxa"/>
            <w:tcMar/>
          </w:tcPr>
          <w:p w:rsidR="008D1A90" w:rsidP="395C9355" w:rsidRDefault="008D1A90" w14:paraId="1521681C" w14:textId="7B98280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6DEFABD1">
              <w:rPr>
                <w:rFonts w:cs="Calibri" w:cstheme="minorAscii"/>
                <w:color w:val="000000" w:themeColor="text1" w:themeTint="FF" w:themeShade="FF"/>
              </w:rPr>
              <w:t xml:space="preserve">Intimacy </w:t>
            </w:r>
          </w:p>
          <w:p w:rsidRPr="002E64B1" w:rsidR="00BC4597" w:rsidP="00845E72" w:rsidRDefault="00827CB6" w14:paraId="6F3F807E" w14:textId="3FF5CEF1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27CB6">
              <w:rPr>
                <w:rFonts w:cs="Calibri" w:cstheme="minorAscii"/>
                <w:color w:val="000000" w:themeColor="text1" w:themeTint="FF" w:themeShade="FF"/>
              </w:rPr>
              <w:t xml:space="preserve">Consent </w:t>
            </w:r>
          </w:p>
          <w:p w:rsidRPr="008D1A90" w:rsidR="00D91E08" w:rsidP="008D1A90" w:rsidRDefault="00827CB6" w14:paraId="74F6E7A0" w14:textId="547B10B8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27CB6">
              <w:rPr>
                <w:rFonts w:cs="Calibri" w:cstheme="minorAscii"/>
                <w:color w:val="000000" w:themeColor="text1" w:themeTint="FF" w:themeShade="FF"/>
              </w:rPr>
              <w:t xml:space="preserve">Domestic violence </w:t>
            </w:r>
            <w:r w:rsidRPr="395C9355" w:rsidR="002E64B1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="002E64B1" w:rsidP="395C9355" w:rsidRDefault="002E64B1" w14:paraId="6C6DD655" w14:textId="1EE356E1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23744876">
              <w:rPr>
                <w:rFonts w:cs="Calibri" w:cstheme="minorAscii"/>
                <w:color w:val="000000" w:themeColor="text1" w:themeTint="FF" w:themeShade="FF"/>
              </w:rPr>
              <w:t xml:space="preserve">Abortion </w:t>
            </w:r>
          </w:p>
          <w:p w:rsidRPr="002E64B1" w:rsidR="008D1A90" w:rsidP="395C9355" w:rsidRDefault="00827CB6" w14:paraId="723154A3" w14:textId="12A5641E">
            <w:pPr>
              <w:pStyle w:val="ListParagraph"/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</w:p>
        </w:tc>
        <w:tc>
          <w:tcPr>
            <w:tcW w:w="2760" w:type="dxa"/>
            <w:tcMar/>
          </w:tcPr>
          <w:p w:rsidRPr="002E64B1" w:rsidR="006636FE" w:rsidP="00827CB6" w:rsidRDefault="006636FE" w14:paraId="6988DC96" w14:textId="343B089C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  <w:p w:rsidRPr="002E64B1" w:rsidR="006636FE" w:rsidP="395C9355" w:rsidRDefault="00BB444F" w14:paraId="42834B92" w14:textId="2F78BB3B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4553BA35">
              <w:rPr>
                <w:rFonts w:cs="Calibri" w:cstheme="minorAscii"/>
                <w:color w:val="000000" w:themeColor="text1" w:themeTint="FF" w:themeShade="FF"/>
              </w:rPr>
              <w:t xml:space="preserve">Coercion </w:t>
            </w:r>
          </w:p>
          <w:p w:rsidR="00274392" w:rsidP="00845E72" w:rsidRDefault="006636FE" w14:paraId="002865A2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6636FE">
              <w:rPr>
                <w:rFonts w:cs="Calibri" w:cstheme="minorAscii"/>
                <w:color w:val="000000" w:themeColor="text1" w:themeTint="FF" w:themeShade="FF"/>
              </w:rPr>
              <w:t>Problem solving</w:t>
            </w:r>
          </w:p>
          <w:p w:rsidR="008D1A90" w:rsidP="00845E72" w:rsidRDefault="008D1A90" w14:paraId="7441A68E" w14:textId="248D4BCA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D1A90">
              <w:rPr>
                <w:rFonts w:cs="Calibri" w:cstheme="minorAscii"/>
                <w:color w:val="000000" w:themeColor="text1" w:themeTint="FF" w:themeShade="FF"/>
              </w:rPr>
              <w:t>Globalisation</w:t>
            </w:r>
          </w:p>
          <w:p w:rsidR="008D1A90" w:rsidP="00845E72" w:rsidRDefault="008D1A90" w14:paraId="0070565E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D1A90">
              <w:rPr>
                <w:rFonts w:cs="Calibri" w:cstheme="minorAscii"/>
                <w:color w:val="000000" w:themeColor="text1" w:themeTint="FF" w:themeShade="FF"/>
              </w:rPr>
              <w:t xml:space="preserve">Citizenship </w:t>
            </w:r>
          </w:p>
          <w:p w:rsidR="008D1A90" w:rsidP="00845E72" w:rsidRDefault="008D1A90" w14:paraId="701AB1D0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D1A90">
              <w:rPr>
                <w:rFonts w:cs="Calibri" w:cstheme="minorAscii"/>
                <w:color w:val="000000" w:themeColor="text1" w:themeTint="FF" w:themeShade="FF"/>
              </w:rPr>
              <w:t xml:space="preserve">Social justice </w:t>
            </w:r>
          </w:p>
          <w:p w:rsidRPr="002E64B1" w:rsidR="008D1A90" w:rsidP="00845E72" w:rsidRDefault="008D1A90" w14:paraId="41F6FB27" w14:textId="5D2ADC5A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D1A90">
              <w:rPr>
                <w:rFonts w:cs="Calibri" w:cstheme="minorAscii"/>
                <w:color w:val="000000" w:themeColor="text1" w:themeTint="FF" w:themeShade="FF"/>
              </w:rPr>
              <w:t xml:space="preserve">Reason and judgement </w:t>
            </w:r>
          </w:p>
        </w:tc>
        <w:tc>
          <w:tcPr>
            <w:tcW w:w="3420" w:type="dxa"/>
            <w:tcMar/>
          </w:tcPr>
          <w:p w:rsidR="008D1A90" w:rsidP="008D1A90" w:rsidRDefault="0048679B" w14:paraId="1B9A08F3" w14:textId="77777777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  <w:r w:rsidRPr="002E64B1">
              <w:rPr>
                <w:rFonts w:cstheme="minorHAnsi"/>
                <w:color w:val="000000" w:themeColor="text1"/>
              </w:rPr>
              <w:t xml:space="preserve">Key </w:t>
            </w:r>
            <w:r w:rsidR="008D1A90">
              <w:rPr>
                <w:rFonts w:cstheme="minorHAnsi"/>
                <w:color w:val="000000" w:themeColor="text1"/>
              </w:rPr>
              <w:t>words</w:t>
            </w:r>
          </w:p>
          <w:p w:rsidRPr="002E64B1" w:rsidR="008D1A90" w:rsidP="008D1A90" w:rsidRDefault="00364039" w14:paraId="3B0DDC36" w14:textId="25AE262E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:rsidRPr="002E64B1" w:rsidR="008D1A90" w:rsidP="395C9355" w:rsidRDefault="008D1A90" w14:paraId="6BF6043D" w14:textId="40597B3B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6D3CD29F">
              <w:rPr>
                <w:rFonts w:cs="Calibri" w:cstheme="minorAscii"/>
                <w:color w:val="000000" w:themeColor="text1" w:themeTint="FF" w:themeShade="FF"/>
              </w:rPr>
              <w:t>Money mules.</w:t>
            </w:r>
          </w:p>
          <w:p w:rsidRPr="002E64B1" w:rsidR="008D1A90" w:rsidP="395C9355" w:rsidRDefault="008D1A90" w14:paraId="1CBEFECA" w14:textId="75FF694B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2504F9F0">
              <w:rPr>
                <w:rFonts w:cs="Calibri" w:cstheme="minorAscii"/>
                <w:color w:val="000000" w:themeColor="text1" w:themeTint="FF" w:themeShade="FF"/>
              </w:rPr>
              <w:t xml:space="preserve">County lines </w:t>
            </w:r>
          </w:p>
          <w:p w:rsidRPr="002E64B1" w:rsidR="008D1A90" w:rsidP="395C9355" w:rsidRDefault="008D1A90" w14:paraId="62DC78D8" w14:textId="64B118C2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2504F9F0">
              <w:rPr>
                <w:rFonts w:cs="Calibri" w:cstheme="minorAscii"/>
                <w:color w:val="000000" w:themeColor="text1" w:themeTint="FF" w:themeShade="FF"/>
              </w:rPr>
              <w:t xml:space="preserve">Reason and judgement </w:t>
            </w:r>
          </w:p>
          <w:p w:rsidRPr="002E64B1" w:rsidR="008D1A90" w:rsidP="395C9355" w:rsidRDefault="008D1A90" w14:paraId="222F218D" w14:textId="02EF04E4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 w:themeTint="FF" w:themeShade="FF"/>
              </w:rPr>
            </w:pPr>
            <w:r w:rsidRPr="395C9355" w:rsidR="2504F9F0">
              <w:rPr>
                <w:rFonts w:cs="Calibri" w:cstheme="minorAscii"/>
                <w:color w:val="000000" w:themeColor="text1" w:themeTint="FF" w:themeShade="FF"/>
              </w:rPr>
              <w:t xml:space="preserve">Self regulation </w:t>
            </w:r>
          </w:p>
          <w:p w:rsidRPr="002E64B1" w:rsidR="008D1A90" w:rsidP="395C9355" w:rsidRDefault="008D1A90" w14:paraId="1DC5E3AD" w14:textId="0B7286B1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2504F9F0">
              <w:rPr>
                <w:rFonts w:cs="Calibri" w:cstheme="minorAscii"/>
                <w:color w:val="000000" w:themeColor="text1" w:themeTint="FF" w:themeShade="FF"/>
              </w:rPr>
              <w:t xml:space="preserve">Citizenship </w:t>
            </w:r>
          </w:p>
        </w:tc>
        <w:tc>
          <w:tcPr>
            <w:tcW w:w="3129" w:type="dxa"/>
            <w:tcMar/>
          </w:tcPr>
          <w:p w:rsidR="00020E8B" w:rsidP="00845E72" w:rsidRDefault="008D1A90" w14:paraId="3AFACFB6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D1A90">
              <w:rPr>
                <w:rFonts w:cs="Calibri" w:cstheme="minorAscii"/>
                <w:color w:val="000000" w:themeColor="text1" w:themeTint="FF" w:themeShade="FF"/>
              </w:rPr>
              <w:t>Citizenship</w:t>
            </w:r>
          </w:p>
          <w:p w:rsidRPr="002E64B1" w:rsidR="00501760" w:rsidP="00845E72" w:rsidRDefault="00020E8B" w14:paraId="4BBC3871" w14:textId="6B157F8D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020E8B">
              <w:rPr>
                <w:rFonts w:cs="Calibri" w:cstheme="minorAscii"/>
                <w:color w:val="000000" w:themeColor="text1" w:themeTint="FF" w:themeShade="FF"/>
              </w:rPr>
              <w:t xml:space="preserve">Democracy </w:t>
            </w:r>
            <w:r w:rsidRPr="395C9355" w:rsidR="008D1A90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="00AB2426" w:rsidP="395C9355" w:rsidRDefault="00A56210" w14:paraId="0ECE23AA" w14:textId="6839C808">
            <w:pPr>
              <w:pStyle w:val="Normal"/>
              <w:tabs>
                <w:tab w:val="left" w:pos="113"/>
              </w:tabs>
              <w:ind w:left="0"/>
              <w:rPr>
                <w:rFonts w:cs="Calibri" w:cstheme="minorAscii"/>
                <w:color w:val="000000" w:themeColor="text1"/>
              </w:rPr>
            </w:pPr>
            <w:r w:rsidRPr="395C9355" w:rsidR="00A56210">
              <w:rPr>
                <w:rFonts w:cs="Calibri" w:cstheme="minorAscii"/>
                <w:color w:val="000000" w:themeColor="text1" w:themeTint="FF" w:themeShade="FF"/>
              </w:rPr>
              <w:t>Self-regulation</w:t>
            </w:r>
            <w:r w:rsidRPr="395C9355" w:rsidR="00AB2426">
              <w:rPr>
                <w:rFonts w:cs="Calibri" w:cstheme="minorAscii"/>
                <w:color w:val="000000" w:themeColor="text1" w:themeTint="FF" w:themeShade="FF"/>
              </w:rPr>
              <w:t xml:space="preserve"> </w:t>
            </w:r>
          </w:p>
          <w:p w:rsidR="00364039" w:rsidP="00845E72" w:rsidRDefault="00020E8B" w14:paraId="0BBBBEB7" w14:textId="7B11245C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020E8B">
              <w:rPr>
                <w:rFonts w:cs="Calibri" w:cstheme="minorAscii"/>
                <w:color w:val="000000" w:themeColor="text1" w:themeTint="FF" w:themeShade="FF"/>
              </w:rPr>
              <w:t xml:space="preserve">Reason and judgment </w:t>
            </w:r>
          </w:p>
          <w:p w:rsidR="00020E8B" w:rsidP="00845E72" w:rsidRDefault="00020E8B" w14:paraId="5BACD3E2" w14:textId="73278A61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020E8B">
              <w:rPr>
                <w:rFonts w:cs="Calibri" w:cstheme="minorAscii"/>
                <w:color w:val="000000" w:themeColor="text1" w:themeTint="FF" w:themeShade="FF"/>
              </w:rPr>
              <w:t xml:space="preserve">Motivation </w:t>
            </w:r>
          </w:p>
          <w:p w:rsidRPr="002E64B1" w:rsidR="00020E8B" w:rsidP="00845E72" w:rsidRDefault="00020E8B" w14:paraId="4EF4A7C5" w14:textId="54797C12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020E8B">
              <w:rPr>
                <w:rFonts w:cs="Calibri" w:cstheme="minorAscii"/>
                <w:color w:val="000000" w:themeColor="text1" w:themeTint="FF" w:themeShade="FF"/>
              </w:rPr>
              <w:t xml:space="preserve">Ambition </w:t>
            </w:r>
          </w:p>
          <w:p w:rsidRPr="002E64B1" w:rsidR="00AB2426" w:rsidP="00364039" w:rsidRDefault="00AB2426" w14:paraId="123E01D9" w14:textId="1F5703CE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Pr="002E64B1" w:rsidR="006B00AF" w:rsidTr="395C9355" w14:paraId="5CDB9EB6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274392" w:rsidP="006003B5" w:rsidRDefault="00274392" w14:paraId="3A1F0A56" w14:textId="77777777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2E64B1">
              <w:rPr>
                <w:rFonts w:cstheme="minorHAnsi"/>
                <w:sz w:val="16"/>
                <w:szCs w:val="16"/>
              </w:rPr>
              <w:t>STEM</w:t>
            </w:r>
          </w:p>
        </w:tc>
        <w:tc>
          <w:tcPr>
            <w:tcW w:w="3854" w:type="dxa"/>
            <w:tcMar/>
          </w:tcPr>
          <w:p w:rsidRPr="002E64B1" w:rsidR="006636FE" w:rsidP="395C9355" w:rsidRDefault="002E64B1" w14:paraId="53DC5198" w14:textId="0E7164E8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="Calibri" w:cstheme="minorAscii"/>
                <w:color w:val="000000" w:themeColor="text1"/>
              </w:rPr>
            </w:pPr>
            <w:r w:rsidRPr="395C9355" w:rsidR="7C53EEAB">
              <w:rPr>
                <w:rFonts w:cs="Calibri" w:cstheme="minorAscii"/>
                <w:color w:val="000000" w:themeColor="text1" w:themeTint="FF" w:themeShade="FF"/>
              </w:rPr>
              <w:t xml:space="preserve">Science- abortion, contraception </w:t>
            </w:r>
          </w:p>
        </w:tc>
        <w:tc>
          <w:tcPr>
            <w:tcW w:w="2760" w:type="dxa"/>
            <w:tcMar/>
          </w:tcPr>
          <w:p w:rsidRPr="002E64B1" w:rsidR="006636FE" w:rsidP="00845E72" w:rsidRDefault="00D30089" w14:paraId="46331194" w14:textId="77777777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D30089">
              <w:rPr>
                <w:rFonts w:cs="Calibri" w:cstheme="minorAscii"/>
                <w:color w:val="000000" w:themeColor="text1" w:themeTint="FF" w:themeShade="FF"/>
              </w:rPr>
              <w:t>How can young people use technology safely?</w:t>
            </w:r>
          </w:p>
          <w:p w:rsidRPr="002E64B1" w:rsidR="00D30089" w:rsidP="00845E72" w:rsidRDefault="008D1A90" w14:paraId="3036410B" w14:textId="455CA5EA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8D1A90">
              <w:rPr>
                <w:rFonts w:cs="Calibri" w:cstheme="minorAscii"/>
                <w:color w:val="000000" w:themeColor="text1" w:themeTint="FF" w:themeShade="FF"/>
              </w:rPr>
              <w:t xml:space="preserve">Technology and pornography </w:t>
            </w:r>
          </w:p>
        </w:tc>
        <w:tc>
          <w:tcPr>
            <w:tcW w:w="3420" w:type="dxa"/>
            <w:tcMar/>
          </w:tcPr>
          <w:p w:rsidRPr="002E64B1" w:rsidR="000C0F56" w:rsidP="395C9355" w:rsidRDefault="000C0F56" w14:paraId="2C6A1A84" w14:textId="588FC663">
            <w:pPr>
              <w:pStyle w:val="ListParagraph"/>
              <w:tabs>
                <w:tab w:val="left" w:pos="113"/>
              </w:tabs>
              <w:ind w:left="0"/>
              <w:rPr>
                <w:rFonts w:cs="Calibri" w:cstheme="minorAscii"/>
                <w:color w:val="000000" w:themeColor="text1"/>
              </w:rPr>
            </w:pPr>
            <w:r w:rsidRPr="395C9355" w:rsidR="131970EC">
              <w:rPr>
                <w:rFonts w:cs="Calibri" w:cstheme="minorAscii"/>
                <w:color w:val="000000" w:themeColor="text1" w:themeTint="FF" w:themeShade="FF"/>
              </w:rPr>
              <w:t xml:space="preserve">STEM- Computer science- scams and </w:t>
            </w:r>
            <w:r w:rsidRPr="395C9355" w:rsidR="131970EC">
              <w:rPr>
                <w:rFonts w:cs="Calibri" w:cstheme="minorAscii"/>
                <w:color w:val="000000" w:themeColor="text1" w:themeTint="FF" w:themeShade="FF"/>
              </w:rPr>
              <w:t>fruad</w:t>
            </w:r>
            <w:r w:rsidRPr="395C9355" w:rsidR="131970EC">
              <w:rPr>
                <w:rFonts w:cs="Calibri" w:cstheme="minorAscii"/>
                <w:color w:val="000000" w:themeColor="text1" w:themeTint="FF" w:themeShade="FF"/>
              </w:rPr>
              <w:t xml:space="preserve">, cyber fraud. </w:t>
            </w:r>
          </w:p>
        </w:tc>
        <w:tc>
          <w:tcPr>
            <w:tcW w:w="3129" w:type="dxa"/>
            <w:tcMar/>
          </w:tcPr>
          <w:p w:rsidRPr="002E64B1" w:rsidR="00501760" w:rsidP="00845E72" w:rsidRDefault="00501760" w14:paraId="7D87F36B" w14:textId="77777777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Pr="002E64B1" w:rsidR="006B00AF" w:rsidTr="395C9355" w14:paraId="4B268B1F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274392" w:rsidP="006003B5" w:rsidRDefault="00274392" w14:paraId="706488CD" w14:textId="77777777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2E64B1">
              <w:rPr>
                <w:rFonts w:cstheme="minorHAnsi"/>
                <w:sz w:val="16"/>
                <w:szCs w:val="16"/>
              </w:rPr>
              <w:t>Extra-curricular opportunities</w:t>
            </w:r>
          </w:p>
        </w:tc>
        <w:tc>
          <w:tcPr>
            <w:tcW w:w="3854" w:type="dxa"/>
            <w:tcMar/>
          </w:tcPr>
          <w:p w:rsidRPr="002E64B1" w:rsidR="006636FE" w:rsidP="00845E72" w:rsidRDefault="006636FE" w14:paraId="5BE12039" w14:textId="4672C5F4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2760" w:type="dxa"/>
            <w:tcMar/>
          </w:tcPr>
          <w:p w:rsidRPr="002E64B1" w:rsidR="006636FE" w:rsidP="00845E72" w:rsidRDefault="008D1A90" w14:paraId="669E1F5E" w14:textId="3B1C76CC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Sex Education Talk- </w:t>
            </w:r>
          </w:p>
        </w:tc>
        <w:tc>
          <w:tcPr>
            <w:tcW w:w="3420" w:type="dxa"/>
            <w:tcMar/>
          </w:tcPr>
          <w:p w:rsidRPr="002E64B1" w:rsidR="000C0F56" w:rsidP="00F7068A" w:rsidRDefault="000C0F56" w14:paraId="5B26523B" w14:textId="619EFD6D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3129" w:type="dxa"/>
            <w:tcMar/>
          </w:tcPr>
          <w:p w:rsidRPr="002E64B1" w:rsidR="00501760" w:rsidP="00845E72" w:rsidRDefault="00501760" w14:paraId="682D8FA7" w14:textId="77777777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</w:tr>
      <w:tr w:rsidRPr="002E64B1" w:rsidR="00962CC4" w:rsidTr="395C9355" w14:paraId="2417DF7E" w14:textId="77777777">
        <w:trPr>
          <w:cantSplit/>
          <w:trHeight w:val="1134"/>
        </w:trPr>
        <w:tc>
          <w:tcPr>
            <w:tcW w:w="1665" w:type="dxa"/>
            <w:tcMar/>
            <w:textDirection w:val="btLr"/>
          </w:tcPr>
          <w:p w:rsidRPr="002E64B1" w:rsidR="00962CC4" w:rsidP="006003B5" w:rsidRDefault="00962CC4" w14:paraId="20B3F137" w14:textId="77777777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  <w:r w:rsidRPr="002E64B1">
              <w:rPr>
                <w:rFonts w:cstheme="minorHAnsi"/>
                <w:sz w:val="16"/>
                <w:szCs w:val="16"/>
              </w:rPr>
              <w:t>Links to other subjects</w:t>
            </w:r>
          </w:p>
        </w:tc>
        <w:tc>
          <w:tcPr>
            <w:tcW w:w="3854" w:type="dxa"/>
            <w:tcMar/>
          </w:tcPr>
          <w:p w:rsidRPr="002E64B1" w:rsidR="00962CC4" w:rsidP="00845E72" w:rsidRDefault="00962CC4" w14:paraId="3239935D" w14:textId="77777777">
            <w:pPr>
              <w:pStyle w:val="ListParagraph"/>
              <w:tabs>
                <w:tab w:val="left" w:pos="113"/>
              </w:tabs>
              <w:ind w:left="0"/>
              <w:rPr>
                <w:rFonts w:cstheme="minorHAnsi"/>
                <w:color w:val="000000" w:themeColor="text1"/>
              </w:rPr>
            </w:pPr>
          </w:p>
        </w:tc>
        <w:tc>
          <w:tcPr>
            <w:tcW w:w="2760" w:type="dxa"/>
            <w:tcMar/>
          </w:tcPr>
          <w:p w:rsidRPr="002E64B1" w:rsidR="00962CC4" w:rsidP="00845E72" w:rsidRDefault="00F7068A" w14:paraId="65D71C18" w14:textId="17B6F780">
            <w:pPr>
              <w:pStyle w:val="ListParagraph"/>
              <w:numPr>
                <w:ilvl w:val="0"/>
                <w:numId w:val="3"/>
              </w:numPr>
              <w:tabs>
                <w:tab w:val="left" w:pos="113"/>
              </w:tabs>
              <w:ind w:left="0" w:firstLine="0"/>
              <w:rPr>
                <w:rFonts w:cstheme="minorHAnsi"/>
                <w:color w:val="000000" w:themeColor="text1"/>
              </w:rPr>
            </w:pPr>
            <w:r w:rsidRPr="395C9355" w:rsidR="00F7068A">
              <w:rPr>
                <w:rFonts w:cs="Calibri" w:cstheme="minorAscii"/>
                <w:color w:val="000000" w:themeColor="text1" w:themeTint="FF" w:themeShade="FF"/>
              </w:rPr>
              <w:t xml:space="preserve">Science- Sexual health </w:t>
            </w:r>
          </w:p>
        </w:tc>
        <w:tc>
          <w:tcPr>
            <w:tcW w:w="3420" w:type="dxa"/>
            <w:tcMar/>
          </w:tcPr>
          <w:p w:rsidRPr="002E64B1" w:rsidR="00962CC4" w:rsidP="006E630A" w:rsidRDefault="006E630A" w14:paraId="085D9F3C" w14:textId="1BADE1E6">
            <w:pPr>
              <w:tabs>
                <w:tab w:val="left" w:pos="113"/>
              </w:tabs>
              <w:rPr>
                <w:rFonts w:cstheme="minorHAnsi"/>
                <w:color w:val="000000" w:themeColor="text1"/>
              </w:rPr>
            </w:pPr>
            <w:r w:rsidRPr="002E64B1">
              <w:rPr>
                <w:rFonts w:cstheme="minorHAnsi"/>
                <w:color w:val="000000" w:themeColor="text1"/>
              </w:rPr>
              <w:t xml:space="preserve"> </w:t>
            </w:r>
          </w:p>
        </w:tc>
        <w:tc>
          <w:tcPr>
            <w:tcW w:w="3129" w:type="dxa"/>
            <w:tcMar/>
          </w:tcPr>
          <w:p w:rsidRPr="002E64B1" w:rsidR="00962CC4" w:rsidP="395C9355" w:rsidRDefault="00962CC4" w14:paraId="0AB28476" w14:textId="02BB7425">
            <w:pPr>
              <w:pStyle w:val="ListParagraph"/>
              <w:tabs>
                <w:tab w:val="left" w:pos="113"/>
              </w:tabs>
              <w:ind w:left="0"/>
              <w:rPr>
                <w:rFonts w:cs="Calibri" w:cstheme="minorAscii"/>
                <w:color w:val="000000" w:themeColor="text1"/>
              </w:rPr>
            </w:pPr>
            <w:r w:rsidRPr="395C9355" w:rsidR="6459B803">
              <w:rPr>
                <w:rFonts w:cs="Calibri" w:cstheme="minorAscii"/>
                <w:color w:val="000000" w:themeColor="text1" w:themeTint="FF" w:themeShade="FF"/>
              </w:rPr>
              <w:t xml:space="preserve">Science- breast and testicular cancer. </w:t>
            </w:r>
          </w:p>
        </w:tc>
      </w:tr>
    </w:tbl>
    <w:p w:rsidRPr="002E64B1" w:rsidR="00274392" w:rsidP="00274392" w:rsidRDefault="00274392" w14:paraId="42E5B4B9" w14:textId="77777777">
      <w:pPr>
        <w:rPr>
          <w:rFonts w:cstheme="minorHAnsi"/>
        </w:rPr>
      </w:pPr>
    </w:p>
    <w:sectPr w:rsidRPr="002E64B1" w:rsidR="00274392" w:rsidSect="006003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nsid w:val="4bc77a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96C0B9D"/>
    <w:multiLevelType w:val="hybridMultilevel"/>
    <w:tmpl w:val="841248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E1D58B0"/>
    <w:multiLevelType w:val="hybridMultilevel"/>
    <w:tmpl w:val="3B14DA64"/>
    <w:lvl w:ilvl="0" w:tplc="41DE3562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A63149F"/>
    <w:multiLevelType w:val="hybridMultilevel"/>
    <w:tmpl w:val="9974974E"/>
    <w:lvl w:ilvl="0" w:tplc="B664C8D8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4210465"/>
    <w:multiLevelType w:val="hybridMultilevel"/>
    <w:tmpl w:val="2234AE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D6D168">
      <w:numFmt w:val="bullet"/>
      <w:lvlText w:val="–"/>
      <w:lvlJc w:val="left"/>
      <w:pPr>
        <w:ind w:left="1440" w:hanging="360"/>
      </w:pPr>
      <w:rPr>
        <w:rFonts w:hint="default" w:ascii="Calibri" w:hAnsi="Calibri" w:cs="Calibri" w:eastAsiaTheme="minorHAnsi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trackRevisions w:val="false"/>
  <w:defaultTabStop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92"/>
    <w:rsid w:val="00020E8B"/>
    <w:rsid w:val="000343BE"/>
    <w:rsid w:val="00034D82"/>
    <w:rsid w:val="00090D58"/>
    <w:rsid w:val="000B5135"/>
    <w:rsid w:val="000C0F56"/>
    <w:rsid w:val="000F095F"/>
    <w:rsid w:val="00194928"/>
    <w:rsid w:val="002033EC"/>
    <w:rsid w:val="00205671"/>
    <w:rsid w:val="00207964"/>
    <w:rsid w:val="00236735"/>
    <w:rsid w:val="00256C79"/>
    <w:rsid w:val="00274392"/>
    <w:rsid w:val="002E64B1"/>
    <w:rsid w:val="003045B6"/>
    <w:rsid w:val="00336C36"/>
    <w:rsid w:val="00364039"/>
    <w:rsid w:val="00394C62"/>
    <w:rsid w:val="003A14C3"/>
    <w:rsid w:val="003F042A"/>
    <w:rsid w:val="00404EE2"/>
    <w:rsid w:val="004527FD"/>
    <w:rsid w:val="004575A5"/>
    <w:rsid w:val="00465816"/>
    <w:rsid w:val="00482BAA"/>
    <w:rsid w:val="0048679B"/>
    <w:rsid w:val="004A0A9B"/>
    <w:rsid w:val="004C5251"/>
    <w:rsid w:val="00501760"/>
    <w:rsid w:val="0055097E"/>
    <w:rsid w:val="005520FA"/>
    <w:rsid w:val="005E6F0E"/>
    <w:rsid w:val="006003B5"/>
    <w:rsid w:val="006556BD"/>
    <w:rsid w:val="006636FE"/>
    <w:rsid w:val="0067689F"/>
    <w:rsid w:val="006929CF"/>
    <w:rsid w:val="006B00AF"/>
    <w:rsid w:val="006E630A"/>
    <w:rsid w:val="006E75C7"/>
    <w:rsid w:val="006F21C3"/>
    <w:rsid w:val="00743A37"/>
    <w:rsid w:val="0075152D"/>
    <w:rsid w:val="0075628A"/>
    <w:rsid w:val="007737A5"/>
    <w:rsid w:val="007A0033"/>
    <w:rsid w:val="007B3267"/>
    <w:rsid w:val="007C25EE"/>
    <w:rsid w:val="00827CB6"/>
    <w:rsid w:val="00845E72"/>
    <w:rsid w:val="008877A7"/>
    <w:rsid w:val="008B3780"/>
    <w:rsid w:val="008D1A90"/>
    <w:rsid w:val="008F7E4D"/>
    <w:rsid w:val="0092174F"/>
    <w:rsid w:val="0093673A"/>
    <w:rsid w:val="00937087"/>
    <w:rsid w:val="00952569"/>
    <w:rsid w:val="00962CC4"/>
    <w:rsid w:val="0097498E"/>
    <w:rsid w:val="00976BC6"/>
    <w:rsid w:val="009C431F"/>
    <w:rsid w:val="009C519F"/>
    <w:rsid w:val="00A402E3"/>
    <w:rsid w:val="00A56210"/>
    <w:rsid w:val="00A56A69"/>
    <w:rsid w:val="00A80790"/>
    <w:rsid w:val="00A820B2"/>
    <w:rsid w:val="00AA6C0E"/>
    <w:rsid w:val="00AB2426"/>
    <w:rsid w:val="00AF265D"/>
    <w:rsid w:val="00B30506"/>
    <w:rsid w:val="00B44249"/>
    <w:rsid w:val="00B62699"/>
    <w:rsid w:val="00B674C5"/>
    <w:rsid w:val="00BA61A9"/>
    <w:rsid w:val="00BB444F"/>
    <w:rsid w:val="00BC4597"/>
    <w:rsid w:val="00BE1A49"/>
    <w:rsid w:val="00C07017"/>
    <w:rsid w:val="00C652CA"/>
    <w:rsid w:val="00CB06DE"/>
    <w:rsid w:val="00CE69D6"/>
    <w:rsid w:val="00D07552"/>
    <w:rsid w:val="00D169EE"/>
    <w:rsid w:val="00D30089"/>
    <w:rsid w:val="00D47618"/>
    <w:rsid w:val="00D73D39"/>
    <w:rsid w:val="00D91E08"/>
    <w:rsid w:val="00D9742A"/>
    <w:rsid w:val="00DC2C44"/>
    <w:rsid w:val="00DD7330"/>
    <w:rsid w:val="00E12147"/>
    <w:rsid w:val="00E27AE9"/>
    <w:rsid w:val="00E33244"/>
    <w:rsid w:val="00E56B0C"/>
    <w:rsid w:val="00EA3C7B"/>
    <w:rsid w:val="00F0695F"/>
    <w:rsid w:val="00F63B92"/>
    <w:rsid w:val="00F7068A"/>
    <w:rsid w:val="00FA677F"/>
    <w:rsid w:val="00FF20B0"/>
    <w:rsid w:val="02E838D8"/>
    <w:rsid w:val="04CE843B"/>
    <w:rsid w:val="05DCC5B9"/>
    <w:rsid w:val="071299AE"/>
    <w:rsid w:val="07C40689"/>
    <w:rsid w:val="083179B8"/>
    <w:rsid w:val="09000476"/>
    <w:rsid w:val="0914667B"/>
    <w:rsid w:val="0AB036DC"/>
    <w:rsid w:val="0ABE02ED"/>
    <w:rsid w:val="0C37A538"/>
    <w:rsid w:val="0D793012"/>
    <w:rsid w:val="0E8792DF"/>
    <w:rsid w:val="0FD2188E"/>
    <w:rsid w:val="131970EC"/>
    <w:rsid w:val="15C202E6"/>
    <w:rsid w:val="17072C08"/>
    <w:rsid w:val="17429FB8"/>
    <w:rsid w:val="1AB78CCF"/>
    <w:rsid w:val="1B5BD70F"/>
    <w:rsid w:val="1D21B507"/>
    <w:rsid w:val="1D6DC26C"/>
    <w:rsid w:val="1EE07420"/>
    <w:rsid w:val="1F372F21"/>
    <w:rsid w:val="209B850A"/>
    <w:rsid w:val="20D2FF82"/>
    <w:rsid w:val="20F5CC07"/>
    <w:rsid w:val="23744876"/>
    <w:rsid w:val="2504F9F0"/>
    <w:rsid w:val="252EAF25"/>
    <w:rsid w:val="25BC0071"/>
    <w:rsid w:val="275C626B"/>
    <w:rsid w:val="2924D956"/>
    <w:rsid w:val="296F8729"/>
    <w:rsid w:val="2B9DF0A9"/>
    <w:rsid w:val="2BE1B7D1"/>
    <w:rsid w:val="2C5BF5DE"/>
    <w:rsid w:val="30F110D2"/>
    <w:rsid w:val="31200692"/>
    <w:rsid w:val="31F8D028"/>
    <w:rsid w:val="328CE133"/>
    <w:rsid w:val="3768AC0A"/>
    <w:rsid w:val="395C9355"/>
    <w:rsid w:val="396E8439"/>
    <w:rsid w:val="3C35F920"/>
    <w:rsid w:val="3F0B86E8"/>
    <w:rsid w:val="3FAC8659"/>
    <w:rsid w:val="40C31DE1"/>
    <w:rsid w:val="41F851AE"/>
    <w:rsid w:val="42AC2B10"/>
    <w:rsid w:val="4447FB71"/>
    <w:rsid w:val="4553BA35"/>
    <w:rsid w:val="45E2F6F1"/>
    <w:rsid w:val="47A3E2E1"/>
    <w:rsid w:val="47A415B2"/>
    <w:rsid w:val="4A534DA8"/>
    <w:rsid w:val="4AD2A4DA"/>
    <w:rsid w:val="4B2A1855"/>
    <w:rsid w:val="4F51C7FC"/>
    <w:rsid w:val="50ED985D"/>
    <w:rsid w:val="5180317C"/>
    <w:rsid w:val="5425391F"/>
    <w:rsid w:val="55C10980"/>
    <w:rsid w:val="5601DD22"/>
    <w:rsid w:val="5AD54E45"/>
    <w:rsid w:val="5AF994F3"/>
    <w:rsid w:val="5CAE821E"/>
    <w:rsid w:val="5DA9D78D"/>
    <w:rsid w:val="5F9AB138"/>
    <w:rsid w:val="6181F341"/>
    <w:rsid w:val="6459B803"/>
    <w:rsid w:val="645F3417"/>
    <w:rsid w:val="66A1FDAC"/>
    <w:rsid w:val="6A7F6CA4"/>
    <w:rsid w:val="6AD5CAEF"/>
    <w:rsid w:val="6B853903"/>
    <w:rsid w:val="6C719B50"/>
    <w:rsid w:val="6D3CD29F"/>
    <w:rsid w:val="6DEFABD1"/>
    <w:rsid w:val="705C5E34"/>
    <w:rsid w:val="72347948"/>
    <w:rsid w:val="74564235"/>
    <w:rsid w:val="74727F9F"/>
    <w:rsid w:val="7514757E"/>
    <w:rsid w:val="756C1A0A"/>
    <w:rsid w:val="78C3C6D8"/>
    <w:rsid w:val="7C53E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716A2"/>
  <w15:chartTrackingRefBased/>
  <w15:docId w15:val="{136C9B04-8B7E-4036-B754-F91605CA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3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30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AB0B-8C7C-4623-BF4E-0E19F0BC666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Herts CC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 Annett</dc:creator>
  <keywords/>
  <dc:description/>
  <lastModifiedBy>M Moyo</lastModifiedBy>
  <revision>4</revision>
  <dcterms:created xsi:type="dcterms:W3CDTF">2020-03-02T15:51:00.0000000Z</dcterms:created>
  <dcterms:modified xsi:type="dcterms:W3CDTF">2023-10-01T16:22:27.0215679Z</dcterms:modified>
</coreProperties>
</file>